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F4A9E" w14:textId="3BDDB941" w:rsidR="002452C0" w:rsidRDefault="002452C0" w:rsidP="002452C0">
      <w:pPr>
        <w:pStyle w:val="Title"/>
      </w:pPr>
      <w:r>
        <w:t xml:space="preserve">Stage 3 Submission </w:t>
      </w:r>
    </w:p>
    <w:p w14:paraId="530E3995" w14:textId="4276CC3F" w:rsidR="002452C0" w:rsidRDefault="002452C0" w:rsidP="002452C0">
      <w:pPr>
        <w:pStyle w:val="Heading1"/>
      </w:pPr>
      <w:r>
        <w:t>[</w:t>
      </w:r>
      <w:r>
        <w:rPr>
          <w:i/>
        </w:rPr>
        <w:t>Insert proposal name</w:t>
      </w:r>
      <w:r>
        <w:t>]</w:t>
      </w:r>
    </w:p>
    <w:p w14:paraId="57AA100E" w14:textId="77777777" w:rsidR="00F503A1" w:rsidRPr="004D35E6" w:rsidRDefault="00F503A1" w:rsidP="00F503A1">
      <w:pPr>
        <w:pStyle w:val="BodyText"/>
        <w:spacing w:after="240"/>
        <w:rPr>
          <w:color w:val="A31D38"/>
        </w:rPr>
      </w:pPr>
      <w:r w:rsidRPr="004D35E6">
        <w:rPr>
          <w:color w:val="A31D38"/>
        </w:rPr>
        <w:t>[The following boxes are provided for information and can be deleted prior to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FB00C8" w:rsidRPr="00FB00C8" w14:paraId="200EC410" w14:textId="77777777" w:rsidTr="00041E61">
        <w:trPr>
          <w:trHeight w:val="5971"/>
        </w:trPr>
        <w:tc>
          <w:tcPr>
            <w:tcW w:w="10480" w:type="dxa"/>
            <w:shd w:val="clear" w:color="auto" w:fill="C9DEE7"/>
          </w:tcPr>
          <w:p w14:paraId="7F009698" w14:textId="70E4EDD5" w:rsidR="002A0206" w:rsidRPr="0058076A" w:rsidRDefault="002A0206" w:rsidP="00BF75FE">
            <w:pPr>
              <w:pStyle w:val="Subtitle"/>
            </w:pPr>
            <w:r w:rsidRPr="0058076A">
              <w:t xml:space="preserve">How to use this </w:t>
            </w:r>
            <w:r w:rsidR="00375CFC">
              <w:t>checklist</w:t>
            </w:r>
            <w:r w:rsidRPr="0058076A">
              <w:t>:</w:t>
            </w:r>
            <w:r w:rsidR="00041E61">
              <w:t xml:space="preserve"> </w:t>
            </w:r>
          </w:p>
          <w:p w14:paraId="56469F22" w14:textId="5CFB437C" w:rsidR="00A74116" w:rsidRPr="00A74116" w:rsidRDefault="00A74116" w:rsidP="00A74116">
            <w:pPr>
              <w:pStyle w:val="PulloutBullet"/>
            </w:pPr>
            <w:r w:rsidRPr="00A74116">
              <w:t xml:space="preserve">During </w:t>
            </w:r>
            <w:r w:rsidRPr="00A74116">
              <w:rPr>
                <w:b/>
              </w:rPr>
              <w:t>Stage 3</w:t>
            </w:r>
            <w:r w:rsidRPr="00A74116">
              <w:t xml:space="preserve"> you will undertake a detailed assessment of options that respond to nationally significant problems and opportunities identified in </w:t>
            </w:r>
            <w:r w:rsidRPr="00A74116">
              <w:rPr>
                <w:b/>
              </w:rPr>
              <w:t xml:space="preserve">Stage 1 </w:t>
            </w:r>
            <w:r w:rsidRPr="00A74116">
              <w:t>and</w:t>
            </w:r>
            <w:r w:rsidRPr="00A74116">
              <w:rPr>
                <w:b/>
              </w:rPr>
              <w:t xml:space="preserve"> Stage 2</w:t>
            </w:r>
            <w:r w:rsidRPr="00A74116">
              <w:t xml:space="preserve"> and document the outcomes in a business case. </w:t>
            </w:r>
          </w:p>
          <w:p w14:paraId="6E53AE72" w14:textId="77777777" w:rsidR="00A74116" w:rsidRPr="00A74116" w:rsidRDefault="00A74116" w:rsidP="00A74116">
            <w:pPr>
              <w:pStyle w:val="PulloutBullet"/>
            </w:pPr>
            <w:r w:rsidRPr="00A74116">
              <w:t xml:space="preserve">We will assess your Stage 3 submission to determine whether you have: </w:t>
            </w:r>
          </w:p>
          <w:p w14:paraId="1B58361D" w14:textId="77777777" w:rsidR="00A74116" w:rsidRPr="00A74116" w:rsidRDefault="00A74116" w:rsidP="00A74116">
            <w:pPr>
              <w:pStyle w:val="PulloutBullet"/>
              <w:numPr>
                <w:ilvl w:val="1"/>
                <w:numId w:val="18"/>
              </w:numPr>
            </w:pPr>
            <w:r w:rsidRPr="00A74116">
              <w:t>Defined a shortlist of options that could address the problems and opportunities.</w:t>
            </w:r>
          </w:p>
          <w:p w14:paraId="2220C330" w14:textId="77777777" w:rsidR="00A74116" w:rsidRPr="00A74116" w:rsidRDefault="00A74116" w:rsidP="00A74116">
            <w:pPr>
              <w:pStyle w:val="PulloutBullet"/>
              <w:numPr>
                <w:ilvl w:val="1"/>
                <w:numId w:val="18"/>
              </w:numPr>
            </w:pPr>
            <w:r w:rsidRPr="00A74116">
              <w:t xml:space="preserve">Applied a </w:t>
            </w:r>
            <w:r w:rsidRPr="00A74116">
              <w:rPr>
                <w:b/>
              </w:rPr>
              <w:t>robust and defensible methodology</w:t>
            </w:r>
            <w:r w:rsidRPr="00A74116">
              <w:t xml:space="preserve"> to analyse the shortlisted options.</w:t>
            </w:r>
          </w:p>
          <w:p w14:paraId="5DECDB4F" w14:textId="77777777" w:rsidR="00A74116" w:rsidRPr="00A74116" w:rsidRDefault="00A74116" w:rsidP="00A74116">
            <w:pPr>
              <w:pStyle w:val="PulloutBullet"/>
              <w:numPr>
                <w:ilvl w:val="1"/>
                <w:numId w:val="18"/>
              </w:numPr>
            </w:pPr>
            <w:r w:rsidRPr="00A74116">
              <w:t xml:space="preserve">Identified a </w:t>
            </w:r>
            <w:r w:rsidRPr="00A74116">
              <w:rPr>
                <w:b/>
              </w:rPr>
              <w:t>preferred option</w:t>
            </w:r>
            <w:r w:rsidRPr="00A74116">
              <w:t xml:space="preserve"> based on its relative merit, which is recommended in the business case.  </w:t>
            </w:r>
          </w:p>
          <w:p w14:paraId="0555B404" w14:textId="0C094384" w:rsidR="00FB00C8" w:rsidRPr="00BF75FE" w:rsidRDefault="00FB00C8" w:rsidP="00BF75FE">
            <w:pPr>
              <w:pStyle w:val="PulloutBullet"/>
            </w:pPr>
            <w:r>
              <w:t xml:space="preserve">The Assessment Framework has been designed to align with other national, state and territory frameworks. </w:t>
            </w:r>
            <w:r w:rsidRPr="3BD20F12">
              <w:rPr>
                <w:b/>
                <w:bCs/>
              </w:rPr>
              <w:t>We accept submissions that conform to the relevant state or territory guidelines, so long as they include all the required information as set out in this document</w:t>
            </w:r>
            <w:r>
              <w:t xml:space="preserve">. Before submitting, cross-reference your submission against </w:t>
            </w:r>
            <w:r w:rsidR="00486485">
              <w:t>the</w:t>
            </w:r>
            <w:r>
              <w:t xml:space="preserve"> </w:t>
            </w:r>
            <w:r w:rsidRPr="3BD20F12">
              <w:rPr>
                <w:b/>
                <w:bCs/>
              </w:rPr>
              <w:t xml:space="preserve">Stage </w:t>
            </w:r>
            <w:r w:rsidR="00A74116" w:rsidRPr="3BD20F12">
              <w:rPr>
                <w:b/>
                <w:bCs/>
              </w:rPr>
              <w:t>3</w:t>
            </w:r>
            <w:r w:rsidRPr="3BD20F12">
              <w:rPr>
                <w:b/>
                <w:bCs/>
              </w:rPr>
              <w:t xml:space="preserve"> Assessment Criteria and </w:t>
            </w:r>
            <w:r w:rsidR="00121DB9">
              <w:rPr>
                <w:b/>
                <w:bCs/>
              </w:rPr>
              <w:t xml:space="preserve">this </w:t>
            </w:r>
            <w:r w:rsidRPr="3BD20F12">
              <w:rPr>
                <w:b/>
                <w:bCs/>
              </w:rPr>
              <w:t>Submission Checklist</w:t>
            </w:r>
            <w:r>
              <w:t xml:space="preserve"> to ensure you have met </w:t>
            </w:r>
            <w:r w:rsidR="0F1768BF">
              <w:t xml:space="preserve">our </w:t>
            </w:r>
            <w:r>
              <w:t>requirements.</w:t>
            </w:r>
          </w:p>
          <w:p w14:paraId="05374971" w14:textId="77840AA6" w:rsidR="00F22598" w:rsidRPr="00D51373" w:rsidRDefault="00FB00C8" w:rsidP="00335DF1">
            <w:pPr>
              <w:pStyle w:val="PulloutBullet"/>
            </w:pPr>
            <w:r w:rsidRPr="00BF75FE">
              <w:t>We encourage you to engage with us as early as you can when developing a proposal, so that we can provide advice to strengthen your submission and clarify any assessment requirements.</w:t>
            </w:r>
          </w:p>
        </w:tc>
      </w:tr>
    </w:tbl>
    <w:p w14:paraId="5E371DC6" w14:textId="697B7641" w:rsidR="00335DF1" w:rsidRDefault="00335D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041E61" w14:paraId="68080D09" w14:textId="77777777" w:rsidTr="00041E61">
        <w:trPr>
          <w:trHeight w:val="2836"/>
        </w:trPr>
        <w:tc>
          <w:tcPr>
            <w:tcW w:w="10480" w:type="dxa"/>
            <w:shd w:val="clear" w:color="auto" w:fill="C9DEE7"/>
            <w:hideMark/>
          </w:tcPr>
          <w:p w14:paraId="42884B2C" w14:textId="2FF051B4" w:rsidR="00041E61" w:rsidRDefault="00041E61">
            <w:pPr>
              <w:pStyle w:val="Subtitle"/>
              <w:spacing w:after="80"/>
              <w:rPr>
                <w:lang w:val="en-US" w:eastAsia="en-US"/>
              </w:rPr>
            </w:pPr>
            <w:r>
              <w:rPr>
                <w:lang w:val="en-US" w:eastAsia="en-US"/>
              </w:rPr>
              <w:t xml:space="preserve">Key terms: </w:t>
            </w:r>
          </w:p>
          <w:p w14:paraId="01B8B3D3" w14:textId="77777777" w:rsidR="00041E61" w:rsidRDefault="00041E61" w:rsidP="00B31A06">
            <w:pPr>
              <w:pStyle w:val="PulloutBullet"/>
              <w:numPr>
                <w:ilvl w:val="0"/>
                <w:numId w:val="0"/>
              </w:numPr>
              <w:spacing w:before="80" w:after="80"/>
              <w:rPr>
                <w:lang w:val="en-US"/>
              </w:rPr>
            </w:pPr>
            <w:r>
              <w:rPr>
                <w:b/>
                <w:bCs/>
                <w:lang w:val="en-US"/>
              </w:rPr>
              <w:t>Assessment Criteria:</w:t>
            </w:r>
            <w:r>
              <w:rPr>
                <w:lang w:val="en-US"/>
              </w:rPr>
              <w:t xml:space="preserve"> three overarching criteria we use to assess the merit of every proposal, at every stage of the Assessment Framework – Strategic Fit, Societal Impact and Deliverability.</w:t>
            </w:r>
          </w:p>
          <w:p w14:paraId="077CC3BD" w14:textId="77777777" w:rsidR="00DA6E2A" w:rsidRDefault="00DA6E2A" w:rsidP="00B31A06">
            <w:pPr>
              <w:pStyle w:val="PulloutBullet"/>
              <w:numPr>
                <w:ilvl w:val="0"/>
                <w:numId w:val="0"/>
              </w:numPr>
              <w:spacing w:before="80" w:after="80"/>
              <w:rPr>
                <w:lang w:val="en-US"/>
              </w:rPr>
            </w:pPr>
            <w:r>
              <w:rPr>
                <w:b/>
                <w:bCs/>
                <w:lang w:val="en-US" w:eastAsia="en-AU"/>
              </w:rPr>
              <w:t>Program</w:t>
            </w:r>
            <w:r>
              <w:rPr>
                <w:lang w:val="en-US" w:eastAsia="en-AU"/>
              </w:rPr>
              <w:t>: a proposal involving a package of projects that are clearly interlinked by a</w:t>
            </w:r>
            <w:r>
              <w:rPr>
                <w:lang w:val="en-US"/>
              </w:rPr>
              <w:t xml:space="preserve"> common problem or opportunity. The package presents a robust and holistic approach to </w:t>
            </w:r>
            <w:proofErr w:type="spellStart"/>
            <w:r>
              <w:rPr>
                <w:lang w:val="en-US"/>
              </w:rPr>
              <w:t>prioritise</w:t>
            </w:r>
            <w:proofErr w:type="spellEnd"/>
            <w:r>
              <w:rPr>
                <w:lang w:val="en-US"/>
              </w:rPr>
              <w:t xml:space="preserve"> and address the projects, and there is a</w:t>
            </w:r>
            <w:r>
              <w:rPr>
                <w:lang w:val="en-US" w:eastAsia="en-AU"/>
              </w:rPr>
              <w:t xml:space="preserve"> material opportunity to collaborate and share lessons across states, territories or agencies</w:t>
            </w:r>
            <w:r>
              <w:rPr>
                <w:lang w:val="en-US"/>
              </w:rPr>
              <w:t>. The projects can be delivered in a coordinated manner to obtain benefits that may not be achieved by delivering the interventions individually</w:t>
            </w:r>
            <w:r>
              <w:rPr>
                <w:lang w:val="en-US" w:eastAsia="en-AU"/>
              </w:rPr>
              <w:t>.</w:t>
            </w:r>
          </w:p>
          <w:p w14:paraId="25D75B27" w14:textId="068DC2F4" w:rsidR="00041E61" w:rsidRDefault="00041E61" w:rsidP="00B31A06">
            <w:pPr>
              <w:pStyle w:val="PulloutBullet"/>
              <w:numPr>
                <w:ilvl w:val="0"/>
                <w:numId w:val="0"/>
              </w:numPr>
              <w:spacing w:before="80" w:after="80"/>
              <w:rPr>
                <w:lang w:val="en-US"/>
              </w:rPr>
            </w:pPr>
            <w:r>
              <w:rPr>
                <w:b/>
                <w:bCs/>
                <w:lang w:val="en-US"/>
              </w:rPr>
              <w:t>Project:</w:t>
            </w:r>
            <w:r>
              <w:rPr>
                <w:lang w:val="en-US"/>
              </w:rPr>
              <w:t xml:space="preserve"> an infrastructure intervention</w:t>
            </w:r>
            <w:r w:rsidR="00FE44F6">
              <w:rPr>
                <w:lang w:val="en-US"/>
              </w:rPr>
              <w:t>. A project</w:t>
            </w:r>
            <w:r w:rsidR="00502D4F">
              <w:rPr>
                <w:lang w:val="en-US"/>
              </w:rPr>
              <w:t xml:space="preserve"> will move through the </w:t>
            </w:r>
            <w:r>
              <w:rPr>
                <w:lang w:val="en-US"/>
              </w:rPr>
              <w:t>stages of project initiation, planning, delivery and completion. A suite of related projects to address a common problem or opportunity will create a program.</w:t>
            </w:r>
          </w:p>
          <w:p w14:paraId="51D0B52B" w14:textId="0EC9B040" w:rsidR="00041E61" w:rsidRDefault="00041E61" w:rsidP="00B31A06">
            <w:pPr>
              <w:pStyle w:val="PulloutBullet"/>
              <w:numPr>
                <w:ilvl w:val="0"/>
                <w:numId w:val="0"/>
              </w:numPr>
              <w:spacing w:before="80" w:after="80"/>
              <w:rPr>
                <w:lang w:val="en-US"/>
              </w:rPr>
            </w:pPr>
            <w:r>
              <w:rPr>
                <w:b/>
                <w:bCs/>
                <w:lang w:val="en-US"/>
              </w:rPr>
              <w:t>Proponent:</w:t>
            </w:r>
            <w:r>
              <w:rPr>
                <w:lang w:val="en-US"/>
              </w:rPr>
              <w:t xml:space="preserve"> </w:t>
            </w:r>
            <w:r w:rsidR="00502D4F">
              <w:rPr>
                <w:lang w:val="en-US"/>
              </w:rPr>
              <w:t xml:space="preserve">an </w:t>
            </w:r>
            <w:proofErr w:type="spellStart"/>
            <w:r>
              <w:rPr>
                <w:lang w:val="en-US"/>
              </w:rPr>
              <w:t>organisation</w:t>
            </w:r>
            <w:proofErr w:type="spellEnd"/>
            <w:r>
              <w:rPr>
                <w:lang w:val="en-US"/>
              </w:rPr>
              <w:t xml:space="preserve"> or individual who prepare</w:t>
            </w:r>
            <w:r w:rsidR="00502D4F">
              <w:rPr>
                <w:lang w:val="en-US"/>
              </w:rPr>
              <w:t>s</w:t>
            </w:r>
            <w:r>
              <w:rPr>
                <w:lang w:val="en-US"/>
              </w:rPr>
              <w:t xml:space="preserve"> and submit</w:t>
            </w:r>
            <w:r w:rsidR="00502D4F">
              <w:rPr>
                <w:lang w:val="en-US"/>
              </w:rPr>
              <w:t>s</w:t>
            </w:r>
            <w:r>
              <w:rPr>
                <w:lang w:val="en-US"/>
              </w:rPr>
              <w:t xml:space="preserve"> infrastructure proposals to us for assessment. To be a proponent of a business case (a Stage 3 submission), the </w:t>
            </w:r>
            <w:proofErr w:type="spellStart"/>
            <w:r>
              <w:rPr>
                <w:lang w:val="en-US"/>
              </w:rPr>
              <w:t>organisation</w:t>
            </w:r>
            <w:proofErr w:type="spellEnd"/>
            <w:r>
              <w:rPr>
                <w:lang w:val="en-US"/>
              </w:rPr>
              <w:t xml:space="preserve"> must be capable of delivering that proposal.</w:t>
            </w:r>
          </w:p>
          <w:p w14:paraId="2FB5AF05" w14:textId="0239E166" w:rsidR="00041E61" w:rsidRDefault="00041E61" w:rsidP="00B31A06">
            <w:pPr>
              <w:pStyle w:val="PulloutBullet"/>
              <w:numPr>
                <w:ilvl w:val="0"/>
                <w:numId w:val="0"/>
              </w:numPr>
              <w:spacing w:before="80" w:after="80"/>
              <w:rPr>
                <w:lang w:val="en-US"/>
              </w:rPr>
            </w:pPr>
            <w:r w:rsidRPr="00EE5BB4">
              <w:rPr>
                <w:b/>
                <w:bCs/>
                <w:lang w:val="en-US"/>
              </w:rPr>
              <w:t>Proposal:</w:t>
            </w:r>
            <w:r w:rsidRPr="00EE5BB4">
              <w:rPr>
                <w:lang w:val="en-US"/>
              </w:rPr>
              <w:t xml:space="preserve"> </w:t>
            </w:r>
            <w:r w:rsidR="005618B3" w:rsidRPr="00EE5BB4">
              <w:rPr>
                <w:lang w:val="en-US"/>
              </w:rPr>
              <w:t>the general term we use for successful submissions to the Infrastructure Priority List, across the key stages of project development, specifically – early-stage (Stage 1), potential investment options (Stage 2) and investment</w:t>
            </w:r>
            <w:r w:rsidR="00EE5BB4" w:rsidRPr="00EE5BB4">
              <w:rPr>
                <w:lang w:val="en-US"/>
              </w:rPr>
              <w:t>-</w:t>
            </w:r>
            <w:r w:rsidR="005618B3" w:rsidRPr="00EE5BB4">
              <w:rPr>
                <w:lang w:val="en-US"/>
              </w:rPr>
              <w:t>ready proposals (Stage 3). Proposals that have</w:t>
            </w:r>
            <w:r w:rsidR="00EE5BB4" w:rsidRPr="00EE5BB4">
              <w:rPr>
                <w:lang w:val="en-US"/>
              </w:rPr>
              <w:t xml:space="preserve"> </w:t>
            </w:r>
            <w:r w:rsidR="005618B3" w:rsidRPr="00EE5BB4">
              <w:rPr>
                <w:lang w:val="en-US"/>
              </w:rPr>
              <w:t>been delivered would be assessed in Stage 4.</w:t>
            </w:r>
          </w:p>
        </w:tc>
      </w:tr>
    </w:tbl>
    <w:p w14:paraId="43C2196D" w14:textId="77777777" w:rsidR="00041E61" w:rsidRDefault="00041E61">
      <w:pPr>
        <w:rPr>
          <w:lang w:val="en-AU"/>
        </w:rPr>
      </w:pPr>
      <w:r>
        <w:rPr>
          <w:lang w:val="en-AU"/>
        </w:rPr>
        <w:br w:type="page"/>
      </w:r>
    </w:p>
    <w:tbl>
      <w:tblPr>
        <w:tblStyle w:val="TableGrid"/>
        <w:tblW w:w="0" w:type="auto"/>
        <w:shd w:val="clear" w:color="auto" w:fill="D0CECE" w:themeFill="background2" w:themeFillShade="E6"/>
        <w:tblLook w:val="04A0" w:firstRow="1" w:lastRow="0" w:firstColumn="1" w:lastColumn="0" w:noHBand="0" w:noVBand="1"/>
      </w:tblPr>
      <w:tblGrid>
        <w:gridCol w:w="10470"/>
      </w:tblGrid>
      <w:tr w:rsidR="00041E61" w14:paraId="14D55624" w14:textId="77777777" w:rsidTr="00041E61">
        <w:tc>
          <w:tcPr>
            <w:tcW w:w="10470" w:type="dxa"/>
            <w:tcBorders>
              <w:top w:val="nil"/>
              <w:left w:val="nil"/>
              <w:bottom w:val="nil"/>
              <w:right w:val="nil"/>
            </w:tcBorders>
            <w:shd w:val="clear" w:color="auto" w:fill="CAE8AA"/>
            <w:hideMark/>
          </w:tcPr>
          <w:p w14:paraId="5E7D16EB" w14:textId="317B43C1" w:rsidR="00041E61" w:rsidRDefault="00041E61">
            <w:pPr>
              <w:spacing w:before="80" w:after="80"/>
              <w:rPr>
                <w:rFonts w:ascii="Verdana" w:eastAsia="Times New Roman" w:hAnsi="Verdana" w:cs="Arial"/>
                <w:spacing w:val="-2"/>
                <w:kern w:val="28"/>
                <w:sz w:val="28"/>
                <w:szCs w:val="28"/>
                <w:lang w:val="en-AU" w:eastAsia="en-AU"/>
              </w:rPr>
            </w:pPr>
            <w:r>
              <w:rPr>
                <w:rFonts w:ascii="Verdana" w:eastAsia="Times New Roman" w:hAnsi="Verdana" w:cs="Arial"/>
                <w:spacing w:val="-2"/>
                <w:kern w:val="28"/>
                <w:sz w:val="28"/>
                <w:szCs w:val="28"/>
                <w:lang w:val="en-AU" w:eastAsia="en-AU"/>
              </w:rPr>
              <w:lastRenderedPageBreak/>
              <w:t xml:space="preserve">Lodging your submission: </w:t>
            </w:r>
          </w:p>
          <w:p w14:paraId="7FE5254F" w14:textId="77777777" w:rsidR="00041E61" w:rsidRDefault="00041E61">
            <w:pPr>
              <w:spacing w:before="80" w:after="80"/>
              <w:rPr>
                <w:rFonts w:ascii="Verdana" w:hAnsi="Verdana"/>
                <w:sz w:val="20"/>
                <w:szCs w:val="20"/>
                <w:lang w:val="en-AU"/>
              </w:rPr>
            </w:pPr>
            <w:r>
              <w:rPr>
                <w:rFonts w:ascii="Verdana" w:hAnsi="Verdana"/>
                <w:sz w:val="20"/>
                <w:szCs w:val="20"/>
              </w:rPr>
              <w:t xml:space="preserve">Contact us to discuss your proposal before submission and to arrange a secure file transfer facility for your submission. You can contact us via email at </w:t>
            </w:r>
            <w:hyperlink r:id="rId11" w:history="1">
              <w:r>
                <w:rPr>
                  <w:rStyle w:val="Hyperlink"/>
                  <w:sz w:val="20"/>
                  <w:szCs w:val="20"/>
                </w:rPr>
                <w:t>proposals@infrastructureaustralia.gov.au</w:t>
              </w:r>
            </w:hyperlink>
            <w:r>
              <w:rPr>
                <w:rFonts w:ascii="Verdana" w:hAnsi="Verdana"/>
                <w:sz w:val="20"/>
                <w:szCs w:val="20"/>
              </w:rPr>
              <w:t xml:space="preserve"> or call us on </w:t>
            </w:r>
            <w:r>
              <w:rPr>
                <w:rFonts w:ascii="Verdana" w:hAnsi="Verdana"/>
                <w:b/>
                <w:sz w:val="20"/>
                <w:szCs w:val="20"/>
              </w:rPr>
              <w:t>02 8114 1900</w:t>
            </w:r>
            <w:r>
              <w:rPr>
                <w:rFonts w:ascii="Verdana" w:hAnsi="Verdana"/>
                <w:sz w:val="20"/>
                <w:szCs w:val="20"/>
              </w:rPr>
              <w:t>.</w:t>
            </w:r>
          </w:p>
        </w:tc>
      </w:tr>
    </w:tbl>
    <w:p w14:paraId="40749320" w14:textId="031C916B" w:rsidR="00041E61" w:rsidRDefault="00041E61"/>
    <w:p w14:paraId="7A03581C" w14:textId="77777777" w:rsidR="009E17A9" w:rsidRDefault="009E17A9"/>
    <w:p w14:paraId="0FC43EF9" w14:textId="24D781BD" w:rsidR="00070E39" w:rsidRPr="003911D4" w:rsidRDefault="00070E39">
      <w:pPr>
        <w:pStyle w:val="Heading1"/>
      </w:pPr>
      <w:r w:rsidRPr="003911D4">
        <w:t xml:space="preserve">Stage </w:t>
      </w:r>
      <w:r w:rsidR="00A74116">
        <w:t>3</w:t>
      </w:r>
      <w:r w:rsidRPr="003911D4">
        <w:t>:</w:t>
      </w:r>
      <w:r w:rsidR="00F759E3">
        <w:t xml:space="preserve"> </w:t>
      </w:r>
      <w:r w:rsidR="00A74116">
        <w:t>Developing a Business Case</w:t>
      </w:r>
    </w:p>
    <w:p w14:paraId="676D7971" w14:textId="6D2C44E2" w:rsidR="0034352E" w:rsidRDefault="00FE56D2" w:rsidP="00EB3A6F">
      <w:pPr>
        <w:pStyle w:val="Heading2"/>
        <w:numPr>
          <w:ilvl w:val="0"/>
          <w:numId w:val="0"/>
        </w:numPr>
        <w:ind w:left="426" w:hanging="426"/>
      </w:pPr>
      <w:r>
        <w:t>Proposal information</w:t>
      </w:r>
    </w:p>
    <w:p w14:paraId="10D513D7" w14:textId="095D40C6" w:rsidR="0034352E" w:rsidRPr="0036660A" w:rsidRDefault="0034352E" w:rsidP="0036660A">
      <w:pPr>
        <w:pStyle w:val="BodyText"/>
      </w:pPr>
      <w:r>
        <w:t xml:space="preserve">In preparing this document, </w:t>
      </w:r>
      <w:r w:rsidR="00724A82">
        <w:t xml:space="preserve">please </w:t>
      </w:r>
      <w:r>
        <w:t>refer to</w:t>
      </w:r>
      <w:r w:rsidR="00435C25">
        <w:t xml:space="preserve"> the</w:t>
      </w:r>
      <w:r>
        <w:t xml:space="preserve"> </w:t>
      </w:r>
      <w:hyperlink r:id="rId12" w:history="1">
        <w:r w:rsidR="00542906" w:rsidRPr="00115128">
          <w:rPr>
            <w:rStyle w:val="Hyperlink"/>
            <w:bCs/>
          </w:rPr>
          <w:t xml:space="preserve">Stage </w:t>
        </w:r>
        <w:r w:rsidR="00A74116" w:rsidRPr="00115128">
          <w:rPr>
            <w:rStyle w:val="Hyperlink"/>
            <w:bCs/>
          </w:rPr>
          <w:t>3</w:t>
        </w:r>
      </w:hyperlink>
      <w:r w:rsidR="00542906">
        <w:t xml:space="preserve"> </w:t>
      </w:r>
      <w:r w:rsidR="00F15EBA">
        <w:t>volume of the Assessment Framework</w:t>
      </w:r>
      <w:r w:rsidR="00337256">
        <w:t xml:space="preserve"> </w:t>
      </w:r>
      <w:r w:rsidR="00542906">
        <w:t xml:space="preserve">and relevant technical guides. </w:t>
      </w:r>
      <w:r w:rsidR="002379F2">
        <w:t xml:space="preserve">If you require any </w:t>
      </w:r>
      <w:r w:rsidR="00100B3D">
        <w:t>assistance,</w:t>
      </w:r>
      <w:r w:rsidR="002379F2">
        <w:t xml:space="preserve"> </w:t>
      </w:r>
      <w:r w:rsidR="72126993">
        <w:t xml:space="preserve">you can contact us via email </w:t>
      </w:r>
      <w:r w:rsidR="2BC55DEE">
        <w:t xml:space="preserve">at </w:t>
      </w:r>
      <w:hyperlink r:id="rId13" w:history="1">
        <w:r w:rsidR="72126993" w:rsidRPr="1E14C453">
          <w:rPr>
            <w:rStyle w:val="Hyperlink"/>
          </w:rPr>
          <w:t>proposals@infrastructureaustralia.gov.au</w:t>
        </w:r>
      </w:hyperlink>
      <w:r w:rsidR="2DEA40AA">
        <w:t xml:space="preserve">, </w:t>
      </w:r>
      <w:r w:rsidR="2DEA40AA" w:rsidRPr="1E14C453">
        <w:rPr>
          <w:rFonts w:eastAsia="Verdana" w:cs="Verdana"/>
          <w:color w:val="000000" w:themeColor="text1"/>
          <w:sz w:val="19"/>
          <w:szCs w:val="19"/>
        </w:rPr>
        <w:t xml:space="preserve">or by telephone </w:t>
      </w:r>
      <w:r w:rsidR="72126993">
        <w:t xml:space="preserve">on </w:t>
      </w:r>
      <w:r w:rsidR="72126993" w:rsidRPr="00041E61">
        <w:rPr>
          <w:b/>
        </w:rPr>
        <w:t>02 8114 1900</w:t>
      </w:r>
      <w:r w:rsidR="72126993">
        <w:t>.</w:t>
      </w:r>
    </w:p>
    <w:p w14:paraId="6D270D50" w14:textId="24949741" w:rsidR="00070E39" w:rsidRPr="00140893" w:rsidRDefault="00070E39" w:rsidP="008D14BA">
      <w:pPr>
        <w:pStyle w:val="Heading3"/>
        <w:numPr>
          <w:ilvl w:val="0"/>
          <w:numId w:val="0"/>
        </w:numPr>
      </w:pPr>
      <w:bookmarkStart w:id="0" w:name="_Toc481066620"/>
      <w:r w:rsidRPr="00140893">
        <w:t>Document control details</w:t>
      </w:r>
      <w:bookmarkEnd w:id="0"/>
    </w:p>
    <w:tbl>
      <w:tblPr>
        <w:tblW w:w="0" w:type="auto"/>
        <w:tblInd w:w="57" w:type="dxa"/>
        <w:tblLayout w:type="fixed"/>
        <w:tblCellMar>
          <w:left w:w="28" w:type="dxa"/>
          <w:right w:w="28" w:type="dxa"/>
        </w:tblCellMar>
        <w:tblLook w:val="0000" w:firstRow="0" w:lastRow="0" w:firstColumn="0" w:lastColumn="0" w:noHBand="0" w:noVBand="0"/>
      </w:tblPr>
      <w:tblGrid>
        <w:gridCol w:w="1361"/>
        <w:gridCol w:w="4309"/>
        <w:gridCol w:w="1985"/>
        <w:gridCol w:w="2551"/>
      </w:tblGrid>
      <w:tr w:rsidR="00070E39" w14:paraId="37951148" w14:textId="77777777" w:rsidTr="007D564C">
        <w:tc>
          <w:tcPr>
            <w:tcW w:w="1361" w:type="dxa"/>
            <w:tcBorders>
              <w:right w:val="single" w:sz="48" w:space="0" w:color="FFFFFF" w:themeColor="background1"/>
            </w:tcBorders>
            <w:shd w:val="clear" w:color="auto" w:fill="auto"/>
            <w:tcMar>
              <w:left w:w="57" w:type="dxa"/>
              <w:right w:w="57" w:type="dxa"/>
            </w:tcMar>
          </w:tcPr>
          <w:p w14:paraId="0E36AF86" w14:textId="7E39E3D1" w:rsidR="00070E39" w:rsidRPr="009957C3" w:rsidRDefault="00FE56D2" w:rsidP="00C36055">
            <w:pPr>
              <w:pStyle w:val="Caption"/>
              <w:rPr>
                <w:rFonts w:ascii="Arial" w:hAnsi="Arial" w:cs="Arial"/>
              </w:rPr>
            </w:pPr>
            <w:r w:rsidRPr="00F15EBA">
              <w:rPr>
                <w:rFonts w:ascii="Arial" w:hAnsi="Arial" w:cs="Arial"/>
              </w:rPr>
              <w:t>PROPOSAL NAME</w:t>
            </w:r>
            <w:r w:rsidR="00542906">
              <w:rPr>
                <w:rStyle w:val="FootnoteReference"/>
                <w:rFonts w:ascii="Arial" w:hAnsi="Arial" w:cs="Arial"/>
              </w:rPr>
              <w:footnoteReference w:id="2"/>
            </w:r>
            <w:r w:rsidR="004C58C3" w:rsidRPr="009957C3">
              <w:rPr>
                <w:rFonts w:ascii="Arial" w:hAnsi="Arial" w:cs="Arial"/>
              </w:rPr>
              <w:t xml:space="preserve"> </w:t>
            </w:r>
          </w:p>
        </w:tc>
        <w:tc>
          <w:tcPr>
            <w:tcW w:w="430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62F86C16" w14:textId="77777777" w:rsidR="00070E39" w:rsidRPr="009957C3" w:rsidRDefault="00070E39" w:rsidP="007D564C">
            <w:pPr>
              <w:pStyle w:val="Quote"/>
              <w:ind w:left="171"/>
            </w:pPr>
          </w:p>
        </w:tc>
        <w:tc>
          <w:tcPr>
            <w:tcW w:w="1985" w:type="dxa"/>
            <w:tcBorders>
              <w:left w:val="single" w:sz="48" w:space="0" w:color="FFFFFF" w:themeColor="background1"/>
            </w:tcBorders>
            <w:shd w:val="clear" w:color="auto" w:fill="auto"/>
          </w:tcPr>
          <w:p w14:paraId="6F5781F9" w14:textId="749A2C23" w:rsidR="00070E39" w:rsidRPr="009957C3" w:rsidRDefault="00070E39" w:rsidP="00C36055">
            <w:pPr>
              <w:pStyle w:val="Caption"/>
              <w:rPr>
                <w:rFonts w:ascii="Arial" w:hAnsi="Arial" w:cs="Arial"/>
              </w:rPr>
            </w:pPr>
            <w:r w:rsidRPr="009957C3">
              <w:rPr>
                <w:rFonts w:ascii="Arial" w:hAnsi="Arial" w:cs="Arial"/>
              </w:rPr>
              <w:t>PROPONENT</w:t>
            </w:r>
            <w:r w:rsidR="003B4762">
              <w:rPr>
                <w:rFonts w:ascii="Arial" w:hAnsi="Arial" w:cs="Arial"/>
              </w:rPr>
              <w:t xml:space="preserve"> </w:t>
            </w:r>
            <w:r w:rsidR="006B5645">
              <w:rPr>
                <w:rFonts w:ascii="Arial" w:hAnsi="Arial" w:cs="Arial"/>
              </w:rPr>
              <w:t>ORGANISATION</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B222293" w14:textId="77777777" w:rsidR="00070E39" w:rsidRPr="009957C3" w:rsidRDefault="00070E39" w:rsidP="00F15EBA">
            <w:pPr>
              <w:pStyle w:val="Quote"/>
            </w:pPr>
          </w:p>
        </w:tc>
      </w:tr>
      <w:tr w:rsidR="00070E39" w14:paraId="7ABD63AF" w14:textId="77777777" w:rsidTr="007D564C">
        <w:tc>
          <w:tcPr>
            <w:tcW w:w="1361" w:type="dxa"/>
            <w:tcBorders>
              <w:right w:val="single" w:sz="48" w:space="0" w:color="FFFFFF" w:themeColor="background1"/>
            </w:tcBorders>
            <w:shd w:val="clear" w:color="auto" w:fill="auto"/>
            <w:tcMar>
              <w:left w:w="57" w:type="dxa"/>
              <w:right w:w="57" w:type="dxa"/>
            </w:tcMar>
          </w:tcPr>
          <w:p w14:paraId="6CC4D39E" w14:textId="49CDA9A6" w:rsidR="00070E39" w:rsidRPr="009957C3" w:rsidRDefault="00070E39" w:rsidP="00C36055">
            <w:pPr>
              <w:pStyle w:val="Caption"/>
              <w:rPr>
                <w:rFonts w:ascii="Arial" w:hAnsi="Arial" w:cs="Arial"/>
              </w:rPr>
            </w:pPr>
            <w:r w:rsidRPr="009957C3">
              <w:rPr>
                <w:rFonts w:ascii="Arial" w:hAnsi="Arial" w:cs="Arial"/>
              </w:rPr>
              <w:t>VERSION</w:t>
            </w:r>
            <w:r w:rsidR="004A62A5">
              <w:rPr>
                <w:rStyle w:val="FootnoteReference"/>
                <w:rFonts w:ascii="Arial" w:hAnsi="Arial" w:cs="Arial"/>
              </w:rPr>
              <w:footnoteReference w:id="3"/>
            </w:r>
          </w:p>
        </w:tc>
        <w:tc>
          <w:tcPr>
            <w:tcW w:w="430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5F733C8" w14:textId="77777777" w:rsidR="00070E39" w:rsidRPr="009957C3" w:rsidRDefault="00070E39" w:rsidP="007D564C">
            <w:pPr>
              <w:pStyle w:val="Quote"/>
              <w:ind w:left="171"/>
            </w:pPr>
          </w:p>
        </w:tc>
        <w:tc>
          <w:tcPr>
            <w:tcW w:w="1985" w:type="dxa"/>
            <w:tcBorders>
              <w:left w:val="single" w:sz="48" w:space="0" w:color="FFFFFF" w:themeColor="background1"/>
            </w:tcBorders>
            <w:shd w:val="clear" w:color="auto" w:fill="auto"/>
          </w:tcPr>
          <w:p w14:paraId="078A6257" w14:textId="582AFC20" w:rsidR="00070E39" w:rsidRPr="009957C3" w:rsidRDefault="00070E39" w:rsidP="006B5645">
            <w:pPr>
              <w:pStyle w:val="Caption"/>
              <w:rPr>
                <w:rFonts w:ascii="Arial" w:hAnsi="Arial" w:cs="Arial"/>
              </w:rPr>
            </w:pPr>
            <w:r w:rsidRPr="009957C3">
              <w:rPr>
                <w:rFonts w:ascii="Arial" w:hAnsi="Arial" w:cs="Arial"/>
              </w:rPr>
              <w:t xml:space="preserve">DATE </w:t>
            </w:r>
            <w:r w:rsidR="006B5645">
              <w:rPr>
                <w:rFonts w:ascii="Arial" w:hAnsi="Arial" w:cs="Arial"/>
              </w:rPr>
              <w:t>SUBMITTED</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2EB5F8C" w14:textId="77777777" w:rsidR="00070E39" w:rsidRPr="00BF75FE" w:rsidRDefault="00070E39" w:rsidP="00F15EBA">
            <w:pPr>
              <w:pStyle w:val="Quote"/>
            </w:pPr>
            <w:r w:rsidRPr="00BF75FE">
              <w:t>DD/MM/YYYY</w:t>
            </w:r>
          </w:p>
        </w:tc>
      </w:tr>
      <w:tr w:rsidR="004D616D" w14:paraId="789C65DC" w14:textId="77777777" w:rsidTr="007D564C">
        <w:tc>
          <w:tcPr>
            <w:tcW w:w="1361" w:type="dxa"/>
            <w:tcBorders>
              <w:right w:val="single" w:sz="48" w:space="0" w:color="FFFFFF" w:themeColor="background1"/>
            </w:tcBorders>
            <w:shd w:val="clear" w:color="auto" w:fill="auto"/>
            <w:tcMar>
              <w:left w:w="57" w:type="dxa"/>
              <w:right w:w="57" w:type="dxa"/>
            </w:tcMar>
          </w:tcPr>
          <w:p w14:paraId="02A26349" w14:textId="3D49603A" w:rsidR="004D616D" w:rsidRPr="009957C3" w:rsidRDefault="008465BE" w:rsidP="00C36055">
            <w:pPr>
              <w:pStyle w:val="Caption"/>
              <w:rPr>
                <w:rFonts w:ascii="Arial" w:hAnsi="Arial" w:cs="Arial"/>
              </w:rPr>
            </w:pPr>
            <w:r>
              <w:rPr>
                <w:rFonts w:ascii="Arial" w:hAnsi="Arial" w:cs="Arial"/>
              </w:rPr>
              <w:t>IS THIS PROPOSAL SEEKING:</w:t>
            </w:r>
          </w:p>
        </w:tc>
        <w:tc>
          <w:tcPr>
            <w:tcW w:w="430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72D0BC7F" w14:textId="75DA74C5" w:rsidR="004D616D" w:rsidRPr="00D51256" w:rsidRDefault="00F06E2D" w:rsidP="007D564C">
            <w:pPr>
              <w:pStyle w:val="Quote"/>
              <w:ind w:left="171"/>
              <w:rPr>
                <w:sz w:val="18"/>
                <w:szCs w:val="20"/>
              </w:rPr>
            </w:pPr>
            <w:sdt>
              <w:sdtPr>
                <w:rPr>
                  <w:i w:val="0"/>
                  <w:iCs/>
                  <w:sz w:val="18"/>
                  <w:szCs w:val="20"/>
                </w:rPr>
                <w:id w:val="-138653838"/>
                <w:placeholder>
                  <w:docPart w:val="0BC598FEDE55454AB81CCECCFA44F2E7"/>
                </w:placeholder>
                <w14:checkbox>
                  <w14:checked w14:val="0"/>
                  <w14:checkedState w14:val="2612" w14:font="MS Gothic"/>
                  <w14:uncheckedState w14:val="2610" w14:font="MS Gothic"/>
                </w14:checkbox>
              </w:sdtPr>
              <w:sdtEndPr/>
              <w:sdtContent>
                <w:r w:rsidR="00252221" w:rsidRPr="00D51256">
                  <w:rPr>
                    <w:rFonts w:ascii="MS Gothic" w:eastAsia="MS Gothic" w:hAnsi="MS Gothic" w:hint="eastAsia"/>
                    <w:i w:val="0"/>
                    <w:iCs/>
                    <w:sz w:val="18"/>
                    <w:szCs w:val="20"/>
                  </w:rPr>
                  <w:t>☐</w:t>
                </w:r>
              </w:sdtContent>
            </w:sdt>
            <w:r w:rsidR="00252221" w:rsidRPr="00D51256">
              <w:rPr>
                <w:i w:val="0"/>
                <w:iCs/>
                <w:sz w:val="18"/>
                <w:szCs w:val="20"/>
              </w:rPr>
              <w:t xml:space="preserve"> </w:t>
            </w:r>
            <w:r w:rsidR="55355646" w:rsidRPr="00D51256">
              <w:rPr>
                <w:iCs/>
                <w:sz w:val="18"/>
                <w:szCs w:val="20"/>
              </w:rPr>
              <w:t xml:space="preserve">Infrastructure </w:t>
            </w:r>
            <w:r w:rsidR="00942C0F" w:rsidRPr="00D51256">
              <w:rPr>
                <w:sz w:val="18"/>
                <w:szCs w:val="20"/>
              </w:rPr>
              <w:t>Priority List evaluation</w:t>
            </w:r>
            <w:r w:rsidR="00C75ECD" w:rsidRPr="00D51256">
              <w:rPr>
                <w:sz w:val="18"/>
                <w:szCs w:val="20"/>
              </w:rPr>
              <w:t>,</w:t>
            </w:r>
            <w:r w:rsidR="00721E2E" w:rsidRPr="00D51256">
              <w:rPr>
                <w:sz w:val="18"/>
                <w:szCs w:val="20"/>
              </w:rPr>
              <w:t xml:space="preserve"> or</w:t>
            </w:r>
          </w:p>
          <w:p w14:paraId="2AC78A5D" w14:textId="21C0BBA5" w:rsidR="00942C0F" w:rsidRPr="00D51256" w:rsidRDefault="00F06E2D" w:rsidP="007D564C">
            <w:pPr>
              <w:pStyle w:val="Quote"/>
              <w:ind w:left="171"/>
              <w:rPr>
                <w:sz w:val="18"/>
                <w:szCs w:val="20"/>
                <w:lang w:val="en-AU" w:eastAsia="en-AU"/>
              </w:rPr>
            </w:pPr>
            <w:sdt>
              <w:sdtPr>
                <w:rPr>
                  <w:i w:val="0"/>
                  <w:iCs/>
                  <w:sz w:val="18"/>
                  <w:szCs w:val="20"/>
                </w:rPr>
                <w:id w:val="-386490470"/>
                <w14:checkbox>
                  <w14:checked w14:val="0"/>
                  <w14:checkedState w14:val="2612" w14:font="MS Gothic"/>
                  <w14:uncheckedState w14:val="2610" w14:font="MS Gothic"/>
                </w14:checkbox>
              </w:sdtPr>
              <w:sdtEndPr/>
              <w:sdtContent>
                <w:r w:rsidR="00252221" w:rsidRPr="00D51256">
                  <w:rPr>
                    <w:rFonts w:ascii="MS Gothic" w:eastAsia="MS Gothic" w:hAnsi="MS Gothic" w:hint="eastAsia"/>
                    <w:i w:val="0"/>
                    <w:iCs/>
                    <w:sz w:val="18"/>
                    <w:szCs w:val="20"/>
                  </w:rPr>
                  <w:t>☐</w:t>
                </w:r>
              </w:sdtContent>
            </w:sdt>
            <w:r w:rsidR="00252221" w:rsidRPr="00D51256">
              <w:rPr>
                <w:i w:val="0"/>
                <w:iCs/>
                <w:sz w:val="18"/>
                <w:szCs w:val="20"/>
              </w:rPr>
              <w:t xml:space="preserve"> </w:t>
            </w:r>
            <w:r w:rsidR="00A806E3" w:rsidRPr="00D51256">
              <w:rPr>
                <w:sz w:val="18"/>
                <w:szCs w:val="20"/>
                <w:lang w:val="en-AU" w:eastAsia="en-AU"/>
              </w:rPr>
              <w:t>Funded proposal evaluation</w:t>
            </w:r>
          </w:p>
        </w:tc>
        <w:tc>
          <w:tcPr>
            <w:tcW w:w="1985" w:type="dxa"/>
            <w:tcBorders>
              <w:left w:val="single" w:sz="48" w:space="0" w:color="FFFFFF" w:themeColor="background1"/>
            </w:tcBorders>
            <w:shd w:val="clear" w:color="auto" w:fill="auto"/>
          </w:tcPr>
          <w:p w14:paraId="4413D705" w14:textId="5A060997" w:rsidR="004D616D" w:rsidRPr="009957C3" w:rsidRDefault="074F06B3" w:rsidP="006B5645">
            <w:pPr>
              <w:pStyle w:val="Caption"/>
              <w:rPr>
                <w:rFonts w:ascii="Arial" w:hAnsi="Arial" w:cs="Arial"/>
              </w:rPr>
            </w:pPr>
            <w:r w:rsidRPr="32E03253">
              <w:rPr>
                <w:rFonts w:ascii="Arial" w:hAnsi="Arial" w:cs="Arial"/>
              </w:rPr>
              <w:t xml:space="preserve">NAME OF </w:t>
            </w:r>
            <w:r w:rsidR="1A372C8D" w:rsidRPr="32E03253">
              <w:rPr>
                <w:rFonts w:ascii="Arial" w:hAnsi="Arial" w:cs="Arial"/>
              </w:rPr>
              <w:t>INTER-RELATED</w:t>
            </w:r>
            <w:r w:rsidR="76222B22" w:rsidRPr="32E03253">
              <w:rPr>
                <w:rFonts w:ascii="Arial" w:hAnsi="Arial" w:cs="Arial"/>
              </w:rPr>
              <w:t xml:space="preserve"> </w:t>
            </w:r>
            <w:r w:rsidR="00C75ECD">
              <w:rPr>
                <w:rFonts w:ascii="Arial" w:hAnsi="Arial" w:cs="Arial"/>
              </w:rPr>
              <w:t>PROGRAM</w:t>
            </w:r>
            <w:r w:rsidR="201281C1" w:rsidRPr="32E03253">
              <w:rPr>
                <w:rFonts w:ascii="Arial" w:hAnsi="Arial" w:cs="Arial"/>
              </w:rPr>
              <w:t xml:space="preserve">, </w:t>
            </w:r>
            <w:r w:rsidR="201281C1" w:rsidRPr="00622013">
              <w:rPr>
                <w:rFonts w:ascii="Arial" w:hAnsi="Arial" w:cs="Arial"/>
                <w:i/>
                <w:iCs/>
              </w:rPr>
              <w:t>IF APPLICABLE</w:t>
            </w:r>
            <w:r w:rsidR="00C75ECD">
              <w:rPr>
                <w:rFonts w:ascii="Arial" w:hAnsi="Arial" w:cs="Arial"/>
              </w:rPr>
              <w:t>.</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482CC55D" w14:textId="77777777" w:rsidR="004D616D" w:rsidRPr="00BF75FE" w:rsidRDefault="004D616D" w:rsidP="00F15EBA">
            <w:pPr>
              <w:pStyle w:val="Quote"/>
            </w:pPr>
          </w:p>
        </w:tc>
      </w:tr>
      <w:tr w:rsidR="00070E39" w14:paraId="57CCBE12" w14:textId="77777777" w:rsidTr="00074DC4">
        <w:tc>
          <w:tcPr>
            <w:tcW w:w="10206" w:type="dxa"/>
            <w:gridSpan w:val="4"/>
            <w:shd w:val="clear" w:color="auto" w:fill="auto"/>
            <w:tcMar>
              <w:left w:w="57" w:type="dxa"/>
              <w:right w:w="57" w:type="dxa"/>
            </w:tcMar>
          </w:tcPr>
          <w:p w14:paraId="4EA62B02" w14:textId="583257E4" w:rsidR="00070E39" w:rsidRPr="009957C3" w:rsidRDefault="00070E39" w:rsidP="008264E2">
            <w:pPr>
              <w:pStyle w:val="Caption"/>
              <w:rPr>
                <w:rFonts w:ascii="Arial" w:hAnsi="Arial" w:cs="Arial"/>
              </w:rPr>
            </w:pPr>
            <w:r w:rsidRPr="009957C3">
              <w:rPr>
                <w:rFonts w:ascii="Arial" w:hAnsi="Arial" w:cs="Arial"/>
              </w:rPr>
              <w:t>CHANGES FROM PREVIOUS VERSION</w:t>
            </w:r>
            <w:r w:rsidR="004C58C3">
              <w:rPr>
                <w:rFonts w:ascii="Arial" w:hAnsi="Arial" w:cs="Arial"/>
              </w:rPr>
              <w:t xml:space="preserve"> (IF APPLICABLE)</w:t>
            </w:r>
          </w:p>
        </w:tc>
      </w:tr>
      <w:tr w:rsidR="00070E39" w14:paraId="1C255BA8" w14:textId="77777777" w:rsidTr="00074DC4">
        <w:trPr>
          <w:trHeight w:val="616"/>
        </w:trPr>
        <w:tc>
          <w:tcPr>
            <w:tcW w:w="10206"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left w:w="57" w:type="dxa"/>
              <w:right w:w="57" w:type="dxa"/>
            </w:tcMar>
          </w:tcPr>
          <w:p w14:paraId="64A4AA47" w14:textId="77777777" w:rsidR="00070E39" w:rsidRPr="007C3C43" w:rsidRDefault="00070E39" w:rsidP="00F15EBA">
            <w:pPr>
              <w:pStyle w:val="Quote"/>
            </w:pPr>
          </w:p>
        </w:tc>
      </w:tr>
    </w:tbl>
    <w:p w14:paraId="603A0B27" w14:textId="63BA82F0" w:rsidR="00070E39" w:rsidRDefault="00070E39" w:rsidP="008D14BA">
      <w:pPr>
        <w:pStyle w:val="Heading3"/>
        <w:numPr>
          <w:ilvl w:val="0"/>
          <w:numId w:val="0"/>
        </w:numPr>
      </w:pPr>
      <w:r>
        <w:t xml:space="preserve">Prepared by </w:t>
      </w:r>
      <w:r w:rsidR="008A1B02" w:rsidRPr="00A674F4">
        <w:rPr>
          <w:sz w:val="20"/>
        </w:rPr>
        <w:t>(point of contact for us to engage on specific technical matters)</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14:paraId="64351190" w14:textId="77777777" w:rsidTr="008264E2">
        <w:tc>
          <w:tcPr>
            <w:tcW w:w="1134" w:type="dxa"/>
            <w:tcBorders>
              <w:right w:val="single" w:sz="48" w:space="0" w:color="FFFFFF" w:themeColor="background1"/>
            </w:tcBorders>
            <w:shd w:val="clear" w:color="auto" w:fill="auto"/>
            <w:tcMar>
              <w:left w:w="57" w:type="dxa"/>
              <w:right w:w="57" w:type="dxa"/>
            </w:tcMar>
          </w:tcPr>
          <w:p w14:paraId="2DCAD02E" w14:textId="45D517A8" w:rsidR="00070E39" w:rsidRPr="009957C3" w:rsidRDefault="00070E39" w:rsidP="00F15EBA">
            <w:pPr>
              <w:pStyle w:val="Caption"/>
              <w:rPr>
                <w:rFonts w:ascii="Arial" w:hAnsi="Arial" w:cs="Arial"/>
              </w:rPr>
            </w:pPr>
            <w:r w:rsidRPr="009957C3">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8A13599" w14:textId="77777777" w:rsidR="00070E39" w:rsidRPr="009957C3" w:rsidRDefault="00070E39" w:rsidP="00F15EBA">
            <w:pPr>
              <w:pStyle w:val="Quote"/>
            </w:pPr>
          </w:p>
        </w:tc>
        <w:tc>
          <w:tcPr>
            <w:tcW w:w="1148" w:type="dxa"/>
            <w:tcBorders>
              <w:left w:val="single" w:sz="48" w:space="0" w:color="FFFFFF" w:themeColor="background1"/>
            </w:tcBorders>
            <w:shd w:val="clear" w:color="auto" w:fill="auto"/>
          </w:tcPr>
          <w:p w14:paraId="3B9213F6" w14:textId="46D9C9F5" w:rsidR="00070E39" w:rsidRPr="009957C3" w:rsidRDefault="00070E39" w:rsidP="008264E2">
            <w:pPr>
              <w:pStyle w:val="Caption"/>
              <w:rPr>
                <w:rFonts w:ascii="Arial" w:hAnsi="Arial" w:cs="Arial"/>
              </w:rPr>
            </w:pPr>
            <w:r w:rsidRPr="009957C3">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E1494FD" w14:textId="77777777" w:rsidR="00070E39" w:rsidRPr="009957C3" w:rsidRDefault="00070E39" w:rsidP="00F15EBA">
            <w:pPr>
              <w:pStyle w:val="Quote"/>
            </w:pPr>
          </w:p>
        </w:tc>
        <w:tc>
          <w:tcPr>
            <w:tcW w:w="1623" w:type="dxa"/>
            <w:gridSpan w:val="2"/>
            <w:tcBorders>
              <w:left w:val="single" w:sz="48" w:space="0" w:color="FFFFFF" w:themeColor="background1"/>
            </w:tcBorders>
            <w:shd w:val="clear" w:color="auto" w:fill="auto"/>
          </w:tcPr>
          <w:p w14:paraId="26A498D6" w14:textId="5EBD8F7E" w:rsidR="00070E39" w:rsidRPr="009957C3" w:rsidRDefault="00070E39" w:rsidP="00F15EBA">
            <w:pPr>
              <w:pStyle w:val="Caption"/>
              <w:rPr>
                <w:rFonts w:ascii="Arial" w:hAnsi="Arial" w:cs="Arial"/>
              </w:rPr>
            </w:pPr>
            <w:r w:rsidRPr="009957C3">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3880503" w14:textId="77777777" w:rsidR="00070E39" w:rsidRPr="009957C3" w:rsidRDefault="00070E39" w:rsidP="00F15EBA">
            <w:pPr>
              <w:pStyle w:val="Quote"/>
            </w:pPr>
          </w:p>
        </w:tc>
      </w:tr>
      <w:tr w:rsidR="00070E39" w14:paraId="405E52EE" w14:textId="77777777" w:rsidTr="008264E2">
        <w:tc>
          <w:tcPr>
            <w:tcW w:w="1134" w:type="dxa"/>
            <w:tcBorders>
              <w:right w:val="single" w:sz="48" w:space="0" w:color="FFFFFF" w:themeColor="background1"/>
            </w:tcBorders>
            <w:shd w:val="clear" w:color="auto" w:fill="auto"/>
            <w:tcMar>
              <w:left w:w="57" w:type="dxa"/>
              <w:right w:w="57" w:type="dxa"/>
            </w:tcMar>
          </w:tcPr>
          <w:p w14:paraId="62EFBA78" w14:textId="77777777" w:rsidR="00070E39" w:rsidRPr="009957C3" w:rsidRDefault="00070E39" w:rsidP="008264E2">
            <w:pPr>
              <w:pStyle w:val="Caption"/>
              <w:rPr>
                <w:rFonts w:ascii="Arial" w:hAnsi="Arial" w:cs="Arial"/>
              </w:rPr>
            </w:pPr>
            <w:r w:rsidRPr="009957C3">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21D182C9" w14:textId="77777777" w:rsidR="00070E39" w:rsidRPr="00BF75FE" w:rsidRDefault="00070E39" w:rsidP="00F15EBA">
            <w:pPr>
              <w:pStyle w:val="Quote"/>
            </w:pPr>
            <w:r w:rsidRPr="00BF75FE">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7D930FCA" w14:textId="77777777" w:rsidR="00070E39" w:rsidRPr="00DE20B4" w:rsidRDefault="00070E39">
            <w:pPr>
              <w:pStyle w:val="Quote"/>
            </w:pPr>
            <w:r w:rsidRPr="00BF75FE">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DD1B01F" w14:textId="77777777" w:rsidR="00070E39" w:rsidRPr="00BF75FE" w:rsidRDefault="00070E39">
            <w:pPr>
              <w:pStyle w:val="Quote"/>
            </w:pPr>
            <w:r w:rsidRPr="00BF75FE">
              <w:t>Email</w:t>
            </w:r>
          </w:p>
        </w:tc>
      </w:tr>
      <w:tr w:rsidR="00070E39" w14:paraId="5027060D" w14:textId="77777777" w:rsidTr="008264E2">
        <w:tc>
          <w:tcPr>
            <w:tcW w:w="1134" w:type="dxa"/>
            <w:tcBorders>
              <w:right w:val="single" w:sz="48" w:space="0" w:color="FFFFFF" w:themeColor="background1"/>
            </w:tcBorders>
            <w:shd w:val="clear" w:color="auto" w:fill="auto"/>
            <w:tcMar>
              <w:left w:w="57" w:type="dxa"/>
              <w:right w:w="57" w:type="dxa"/>
            </w:tcMar>
          </w:tcPr>
          <w:p w14:paraId="7DA03ABE" w14:textId="77777777" w:rsidR="00070E39" w:rsidRPr="009957C3" w:rsidRDefault="00070E39" w:rsidP="008264E2">
            <w:pPr>
              <w:pStyle w:val="Caption"/>
              <w:rPr>
                <w:rFonts w:ascii="Arial" w:hAnsi="Arial" w:cs="Arial"/>
              </w:rPr>
            </w:pPr>
            <w:r w:rsidRPr="009957C3">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06FA7367" w14:textId="77777777" w:rsidR="00070E39" w:rsidRPr="009957C3" w:rsidRDefault="00070E39" w:rsidP="00F15EBA">
            <w:pPr>
              <w:pStyle w:val="Quote"/>
            </w:pPr>
            <w:r w:rsidRPr="009957C3">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129EAF1" w14:textId="77777777" w:rsidR="00070E39" w:rsidRPr="009957C3" w:rsidRDefault="00070E39">
            <w:pPr>
              <w:pStyle w:val="Quote"/>
            </w:pPr>
          </w:p>
        </w:tc>
      </w:tr>
    </w:tbl>
    <w:p w14:paraId="64EEAB9D" w14:textId="77777777" w:rsidR="00622013" w:rsidRDefault="00622013" w:rsidP="00D51256">
      <w:pPr>
        <w:pStyle w:val="BodyText"/>
      </w:pPr>
      <w:bookmarkStart w:id="1" w:name="_Toc481066499"/>
    </w:p>
    <w:p w14:paraId="6696228E" w14:textId="77777777" w:rsidR="00622013" w:rsidRDefault="00622013" w:rsidP="00D51256">
      <w:pPr>
        <w:pStyle w:val="BodyText"/>
        <w:rPr>
          <w:color w:val="00556F"/>
          <w:kern w:val="28"/>
          <w:sz w:val="24"/>
          <w:szCs w:val="24"/>
        </w:rPr>
      </w:pPr>
      <w:r>
        <w:br w:type="page"/>
      </w:r>
    </w:p>
    <w:p w14:paraId="5CA517E9" w14:textId="333A81E6" w:rsidR="00070E39" w:rsidRPr="00D71A40" w:rsidRDefault="00070E39" w:rsidP="00BF75FE">
      <w:pPr>
        <w:pStyle w:val="Heading3"/>
        <w:numPr>
          <w:ilvl w:val="0"/>
          <w:numId w:val="0"/>
        </w:numPr>
      </w:pPr>
      <w:r w:rsidRPr="00D71A40">
        <w:lastRenderedPageBreak/>
        <w:t>Approved by</w:t>
      </w:r>
      <w:r w:rsidR="00300A3D">
        <w:t xml:space="preserve"> </w:t>
      </w:r>
      <w:r w:rsidR="00300A3D" w:rsidRPr="00A674F4">
        <w:rPr>
          <w:sz w:val="20"/>
        </w:rPr>
        <w:t>(point of contact for formal engagement on the status of the submission)</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14:paraId="279F76DA" w14:textId="77777777" w:rsidTr="008264E2">
        <w:tc>
          <w:tcPr>
            <w:tcW w:w="1134" w:type="dxa"/>
            <w:tcBorders>
              <w:right w:val="single" w:sz="48" w:space="0" w:color="FFFFFF" w:themeColor="background1"/>
            </w:tcBorders>
            <w:shd w:val="clear" w:color="auto" w:fill="auto"/>
            <w:tcMar>
              <w:left w:w="57" w:type="dxa"/>
              <w:right w:w="57" w:type="dxa"/>
            </w:tcMar>
          </w:tcPr>
          <w:p w14:paraId="44932CD2" w14:textId="77777777" w:rsidR="00070E39" w:rsidRPr="009957C3" w:rsidRDefault="00070E39" w:rsidP="008264E2">
            <w:pPr>
              <w:pStyle w:val="Caption"/>
              <w:rPr>
                <w:rFonts w:ascii="Arial" w:hAnsi="Arial" w:cs="Arial"/>
              </w:rPr>
            </w:pPr>
            <w:r w:rsidRPr="009957C3">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D2B52B2" w14:textId="77777777" w:rsidR="00070E39" w:rsidRPr="009957C3" w:rsidRDefault="00070E39" w:rsidP="00F15EBA">
            <w:pPr>
              <w:pStyle w:val="Quote"/>
            </w:pPr>
          </w:p>
        </w:tc>
        <w:tc>
          <w:tcPr>
            <w:tcW w:w="1148" w:type="dxa"/>
            <w:tcBorders>
              <w:left w:val="single" w:sz="48" w:space="0" w:color="FFFFFF" w:themeColor="background1"/>
            </w:tcBorders>
            <w:shd w:val="clear" w:color="auto" w:fill="auto"/>
          </w:tcPr>
          <w:p w14:paraId="621071C5" w14:textId="77777777" w:rsidR="00070E39" w:rsidRPr="009957C3" w:rsidRDefault="00070E39" w:rsidP="008264E2">
            <w:pPr>
              <w:pStyle w:val="Caption"/>
              <w:rPr>
                <w:rFonts w:ascii="Arial" w:hAnsi="Arial" w:cs="Arial"/>
              </w:rPr>
            </w:pPr>
            <w:r w:rsidRPr="009957C3">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2BE97D1E" w14:textId="77777777" w:rsidR="00070E39" w:rsidRPr="009957C3" w:rsidRDefault="00070E39" w:rsidP="00F15EBA">
            <w:pPr>
              <w:pStyle w:val="Quote"/>
            </w:pPr>
          </w:p>
        </w:tc>
        <w:tc>
          <w:tcPr>
            <w:tcW w:w="1623" w:type="dxa"/>
            <w:gridSpan w:val="2"/>
            <w:tcBorders>
              <w:left w:val="single" w:sz="48" w:space="0" w:color="FFFFFF" w:themeColor="background1"/>
            </w:tcBorders>
            <w:shd w:val="clear" w:color="auto" w:fill="auto"/>
          </w:tcPr>
          <w:p w14:paraId="3771A69D" w14:textId="77777777" w:rsidR="00070E39" w:rsidRPr="009957C3" w:rsidRDefault="00070E39" w:rsidP="008264E2">
            <w:pPr>
              <w:pStyle w:val="Caption"/>
              <w:rPr>
                <w:rFonts w:ascii="Arial" w:hAnsi="Arial" w:cs="Arial"/>
              </w:rPr>
            </w:pPr>
            <w:r w:rsidRPr="009957C3">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E11B026" w14:textId="77777777" w:rsidR="00070E39" w:rsidRPr="009957C3" w:rsidRDefault="00070E39" w:rsidP="00F15EBA">
            <w:pPr>
              <w:pStyle w:val="Quote"/>
            </w:pPr>
          </w:p>
        </w:tc>
      </w:tr>
      <w:tr w:rsidR="00070E39" w14:paraId="0063DEC0" w14:textId="77777777" w:rsidTr="008264E2">
        <w:tc>
          <w:tcPr>
            <w:tcW w:w="1134" w:type="dxa"/>
            <w:tcBorders>
              <w:right w:val="single" w:sz="48" w:space="0" w:color="FFFFFF" w:themeColor="background1"/>
            </w:tcBorders>
            <w:shd w:val="clear" w:color="auto" w:fill="auto"/>
            <w:tcMar>
              <w:left w:w="57" w:type="dxa"/>
              <w:right w:w="57" w:type="dxa"/>
            </w:tcMar>
          </w:tcPr>
          <w:p w14:paraId="2B9F42E4" w14:textId="77777777" w:rsidR="00070E39" w:rsidRPr="009957C3" w:rsidRDefault="00070E39" w:rsidP="008264E2">
            <w:pPr>
              <w:pStyle w:val="Caption"/>
              <w:rPr>
                <w:rFonts w:ascii="Arial" w:hAnsi="Arial" w:cs="Arial"/>
              </w:rPr>
            </w:pPr>
            <w:r w:rsidRPr="009957C3">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7D5F96D" w14:textId="77777777" w:rsidR="00070E39" w:rsidRPr="00BF75FE" w:rsidRDefault="00070E39" w:rsidP="00F15EBA">
            <w:pPr>
              <w:pStyle w:val="Quote"/>
            </w:pPr>
            <w:r w:rsidRPr="00BF75FE">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6CE80D9" w14:textId="77777777" w:rsidR="00070E39" w:rsidRPr="00BF75FE" w:rsidRDefault="00070E39">
            <w:pPr>
              <w:pStyle w:val="Quote"/>
            </w:pPr>
            <w:r w:rsidRPr="00BF75FE">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3B31CBCA" w14:textId="77777777" w:rsidR="00070E39" w:rsidRPr="00BF75FE" w:rsidRDefault="00070E39">
            <w:pPr>
              <w:pStyle w:val="Quote"/>
            </w:pPr>
            <w:r w:rsidRPr="00BF75FE">
              <w:t>Email</w:t>
            </w:r>
          </w:p>
        </w:tc>
      </w:tr>
      <w:tr w:rsidR="00070E39" w14:paraId="0C72BD0A" w14:textId="77777777" w:rsidTr="008264E2">
        <w:tc>
          <w:tcPr>
            <w:tcW w:w="1134" w:type="dxa"/>
            <w:tcBorders>
              <w:right w:val="single" w:sz="48" w:space="0" w:color="FFFFFF" w:themeColor="background1"/>
            </w:tcBorders>
            <w:shd w:val="clear" w:color="auto" w:fill="auto"/>
            <w:tcMar>
              <w:left w:w="57" w:type="dxa"/>
              <w:right w:w="57" w:type="dxa"/>
            </w:tcMar>
          </w:tcPr>
          <w:p w14:paraId="1265217A" w14:textId="77777777" w:rsidR="00070E39" w:rsidRPr="009957C3" w:rsidRDefault="00070E39" w:rsidP="008264E2">
            <w:pPr>
              <w:pStyle w:val="Caption"/>
              <w:rPr>
                <w:rFonts w:ascii="Arial" w:hAnsi="Arial" w:cs="Arial"/>
              </w:rPr>
            </w:pPr>
            <w:r w:rsidRPr="009957C3">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4CC201DD" w14:textId="77777777" w:rsidR="00070E39" w:rsidRPr="00BF75FE" w:rsidRDefault="00070E39" w:rsidP="00F15EBA">
            <w:pPr>
              <w:pStyle w:val="Quote"/>
            </w:pPr>
            <w:r w:rsidRPr="00BF75FE">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CE5A80" w14:textId="77777777" w:rsidR="00070E39" w:rsidRPr="009957C3" w:rsidRDefault="00070E39" w:rsidP="00F15EBA">
            <w:pPr>
              <w:pStyle w:val="Quote"/>
            </w:pPr>
          </w:p>
        </w:tc>
      </w:tr>
    </w:tbl>
    <w:p w14:paraId="701D2875" w14:textId="3FB8488D" w:rsidR="00100B3D" w:rsidRPr="008D14BA" w:rsidRDefault="00100B3D" w:rsidP="00BF75FE">
      <w:pPr>
        <w:pStyle w:val="Heading3"/>
        <w:pageBreakBefore/>
        <w:numPr>
          <w:ilvl w:val="0"/>
          <w:numId w:val="0"/>
        </w:numPr>
      </w:pPr>
      <w:r w:rsidRPr="008D14BA">
        <w:lastRenderedPageBreak/>
        <w:t>Stakeholder</w:t>
      </w:r>
      <w:r>
        <w:t xml:space="preserve"> endorsement</w:t>
      </w:r>
      <w:r w:rsidR="002A0206">
        <w:t xml:space="preserve"> for proposal</w:t>
      </w:r>
    </w:p>
    <w:tbl>
      <w:tblPr>
        <w:tblStyle w:val="TableGrid"/>
        <w:tblW w:w="0" w:type="auto"/>
        <w:tblLook w:val="04A0" w:firstRow="1" w:lastRow="0" w:firstColumn="1" w:lastColumn="0" w:noHBand="0" w:noVBand="1"/>
      </w:tblPr>
      <w:tblGrid>
        <w:gridCol w:w="10470"/>
      </w:tblGrid>
      <w:tr w:rsidR="007D291F" w14:paraId="7C97E4FB" w14:textId="77777777" w:rsidTr="00BF75FE">
        <w:tc>
          <w:tcPr>
            <w:tcW w:w="10470" w:type="dxa"/>
            <w:tcBorders>
              <w:top w:val="nil"/>
              <w:left w:val="nil"/>
              <w:bottom w:val="nil"/>
              <w:right w:val="nil"/>
            </w:tcBorders>
            <w:shd w:val="clear" w:color="auto" w:fill="F2F2F2" w:themeFill="background1" w:themeFillShade="F2"/>
            <w:vAlign w:val="center"/>
          </w:tcPr>
          <w:p w14:paraId="2F056246" w14:textId="7455869A" w:rsidR="007D291F" w:rsidRPr="00DE20B4" w:rsidRDefault="007D291F" w:rsidP="00F15EBA">
            <w:pPr>
              <w:pStyle w:val="Quote"/>
            </w:pPr>
            <w:r w:rsidRPr="00BF75FE">
              <w:t xml:space="preserve">Please identify stakeholders </w:t>
            </w:r>
            <w:r w:rsidR="00F15EBA">
              <w:t xml:space="preserve">you have </w:t>
            </w:r>
            <w:r w:rsidRPr="00BF75FE">
              <w:t>engaged</w:t>
            </w:r>
            <w:r w:rsidR="00F15EBA">
              <w:t xml:space="preserve"> with in the development of this proposal</w:t>
            </w:r>
            <w:r w:rsidRPr="00BF75FE">
              <w:t xml:space="preserve"> and</w:t>
            </w:r>
            <w:r w:rsidR="00F15EBA">
              <w:t xml:space="preserve"> their</w:t>
            </w:r>
            <w:r w:rsidRPr="00BF75FE">
              <w:t xml:space="preserve"> level of support.</w:t>
            </w:r>
          </w:p>
        </w:tc>
      </w:tr>
    </w:tbl>
    <w:p w14:paraId="661BD23C" w14:textId="77777777" w:rsidR="00100B3D" w:rsidRPr="00D71A40" w:rsidRDefault="00100B3D" w:rsidP="00100B3D">
      <w:pPr>
        <w:pStyle w:val="Heading3"/>
        <w:numPr>
          <w:ilvl w:val="0"/>
          <w:numId w:val="0"/>
        </w:numPr>
      </w:pPr>
      <w:r>
        <w:t>Confidentiality</w:t>
      </w:r>
    </w:p>
    <w:tbl>
      <w:tblPr>
        <w:tblStyle w:val="Style1"/>
        <w:tblW w:w="0" w:type="auto"/>
        <w:tblLook w:val="04A0" w:firstRow="1" w:lastRow="0" w:firstColumn="1" w:lastColumn="0" w:noHBand="0" w:noVBand="1"/>
      </w:tblPr>
      <w:tblGrid>
        <w:gridCol w:w="10470"/>
      </w:tblGrid>
      <w:tr w:rsidR="00DE20B4" w14:paraId="4CC5028E" w14:textId="77777777" w:rsidTr="00BF75FE">
        <w:tc>
          <w:tcPr>
            <w:tcW w:w="10470" w:type="dxa"/>
          </w:tcPr>
          <w:p w14:paraId="6BD5B13E" w14:textId="77777777" w:rsidR="00DE20B4" w:rsidRPr="00486485" w:rsidRDefault="00DE20B4" w:rsidP="00F15EBA">
            <w:pPr>
              <w:pStyle w:val="Quote"/>
              <w:rPr>
                <w:i/>
              </w:rPr>
            </w:pPr>
            <w:r w:rsidRPr="00486485">
              <w:rPr>
                <w:i/>
              </w:rPr>
              <w:t>Please identify if any of the information provided to Infrastructure Australia in this template is confidential. Please provide a brief explanation of the reasons for the request of confidentiality.</w:t>
            </w:r>
          </w:p>
          <w:p w14:paraId="4E9888CD" w14:textId="480E68C2" w:rsidR="00DE20B4" w:rsidRPr="00BF75FE" w:rsidRDefault="00DE20B4" w:rsidP="00F15EBA">
            <w:pPr>
              <w:pStyle w:val="Quote"/>
              <w:rPr>
                <w:i/>
              </w:rPr>
            </w:pPr>
            <w:r w:rsidRPr="00486485">
              <w:rPr>
                <w:i/>
              </w:rPr>
              <w:t>Information submitted confidentially will not be released or published by Infrastructure Australia without the written consent of the proponent.</w:t>
            </w:r>
            <w:r w:rsidRPr="00F15EBA">
              <w:t xml:space="preserve"> </w:t>
            </w:r>
          </w:p>
        </w:tc>
      </w:tr>
    </w:tbl>
    <w:p w14:paraId="095590E2" w14:textId="2241890C" w:rsidR="00486485" w:rsidRPr="00D71A40" w:rsidRDefault="00486485" w:rsidP="00486485">
      <w:pPr>
        <w:pStyle w:val="Heading3"/>
        <w:numPr>
          <w:ilvl w:val="0"/>
          <w:numId w:val="0"/>
        </w:numPr>
      </w:pPr>
      <w:r>
        <w:t>Description of proposal</w:t>
      </w:r>
    </w:p>
    <w:tbl>
      <w:tblPr>
        <w:tblStyle w:val="Style1"/>
        <w:tblW w:w="0" w:type="auto"/>
        <w:tblLook w:val="04A0" w:firstRow="1" w:lastRow="0" w:firstColumn="1" w:lastColumn="0" w:noHBand="0" w:noVBand="1"/>
      </w:tblPr>
      <w:tblGrid>
        <w:gridCol w:w="10470"/>
      </w:tblGrid>
      <w:tr w:rsidR="00486485" w14:paraId="0ACDB89B" w14:textId="77777777" w:rsidTr="00FA1489">
        <w:tc>
          <w:tcPr>
            <w:tcW w:w="10470" w:type="dxa"/>
          </w:tcPr>
          <w:p w14:paraId="51C19714" w14:textId="519EBEE6" w:rsidR="00486485" w:rsidRPr="00486485" w:rsidRDefault="00486485" w:rsidP="00486485">
            <w:pPr>
              <w:pStyle w:val="Quote"/>
              <w:rPr>
                <w:i/>
              </w:rPr>
            </w:pPr>
            <w:r w:rsidRPr="00486485">
              <w:rPr>
                <w:i/>
              </w:rPr>
              <w:t xml:space="preserve">Please describe the proposal, clearly identifying the problems and opportunities (from Stage 1) and proposed interventions. Proponents should refer to Section 3 of our Stage 2 volume, which describes our assessment criteria and threshold for determining if the proposal is nationally significant. </w:t>
            </w:r>
          </w:p>
        </w:tc>
      </w:tr>
    </w:tbl>
    <w:p w14:paraId="59799EAF" w14:textId="556A1E37" w:rsidR="00486485" w:rsidRPr="00D71A40" w:rsidRDefault="0067226A" w:rsidP="00486485">
      <w:pPr>
        <w:pStyle w:val="Heading3"/>
        <w:numPr>
          <w:ilvl w:val="0"/>
          <w:numId w:val="0"/>
        </w:numPr>
      </w:pPr>
      <w:r>
        <w:t xml:space="preserve">Australian </w:t>
      </w:r>
      <w:r w:rsidR="00486485">
        <w:t>Government funding</w:t>
      </w:r>
    </w:p>
    <w:tbl>
      <w:tblPr>
        <w:tblStyle w:val="Style1"/>
        <w:tblW w:w="0" w:type="auto"/>
        <w:tblLook w:val="04A0" w:firstRow="1" w:lastRow="0" w:firstColumn="1" w:lastColumn="0" w:noHBand="0" w:noVBand="1"/>
      </w:tblPr>
      <w:tblGrid>
        <w:gridCol w:w="10470"/>
      </w:tblGrid>
      <w:tr w:rsidR="00486485" w14:paraId="6DE085F7" w14:textId="77777777" w:rsidTr="00FA1489">
        <w:tc>
          <w:tcPr>
            <w:tcW w:w="10470" w:type="dxa"/>
          </w:tcPr>
          <w:p w14:paraId="7A426A06" w14:textId="1AEA0A41" w:rsidR="00486485" w:rsidRPr="00486485" w:rsidRDefault="00486485" w:rsidP="00486485">
            <w:pPr>
              <w:pStyle w:val="Quote"/>
              <w:rPr>
                <w:i/>
              </w:rPr>
            </w:pPr>
            <w:r w:rsidRPr="00486485">
              <w:rPr>
                <w:i/>
              </w:rPr>
              <w:t xml:space="preserve">Please identify if </w:t>
            </w:r>
            <w:r w:rsidR="0067226A">
              <w:rPr>
                <w:i/>
              </w:rPr>
              <w:t>Australian</w:t>
            </w:r>
            <w:r w:rsidR="0067226A" w:rsidRPr="00486485">
              <w:rPr>
                <w:i/>
              </w:rPr>
              <w:t xml:space="preserve"> </w:t>
            </w:r>
            <w:r w:rsidRPr="00486485">
              <w:rPr>
                <w:i/>
              </w:rPr>
              <w:t>Government funding is sought for the proposal and</w:t>
            </w:r>
            <w:r w:rsidR="0067226A">
              <w:rPr>
                <w:i/>
              </w:rPr>
              <w:t>, i</w:t>
            </w:r>
            <w:r w:rsidR="00824915">
              <w:rPr>
                <w:i/>
              </w:rPr>
              <w:t>f</w:t>
            </w:r>
            <w:r w:rsidR="0067226A">
              <w:rPr>
                <w:i/>
              </w:rPr>
              <w:t xml:space="preserve"> so,</w:t>
            </w:r>
            <w:r w:rsidRPr="00486485">
              <w:rPr>
                <w:i/>
              </w:rPr>
              <w:t xml:space="preserve"> the status </w:t>
            </w:r>
            <w:r w:rsidR="00824915">
              <w:rPr>
                <w:i/>
              </w:rPr>
              <w:t xml:space="preserve">and amount </w:t>
            </w:r>
            <w:r w:rsidRPr="00486485">
              <w:rPr>
                <w:i/>
              </w:rPr>
              <w:t>of funding.</w:t>
            </w:r>
            <w:r w:rsidR="00031CB5" w:rsidRPr="00486485">
              <w:rPr>
                <w:i/>
              </w:rPr>
              <w:t xml:space="preserve"> For example, no </w:t>
            </w:r>
            <w:r w:rsidR="00031CB5">
              <w:rPr>
                <w:i/>
              </w:rPr>
              <w:t>Australian</w:t>
            </w:r>
            <w:r w:rsidR="00031CB5" w:rsidRPr="00486485">
              <w:rPr>
                <w:i/>
              </w:rPr>
              <w:t xml:space="preserve"> </w:t>
            </w:r>
            <w:r w:rsidR="00031CB5">
              <w:rPr>
                <w:i/>
              </w:rPr>
              <w:t xml:space="preserve">Government </w:t>
            </w:r>
            <w:r w:rsidR="00031CB5" w:rsidRPr="00486485">
              <w:rPr>
                <w:i/>
              </w:rPr>
              <w:t xml:space="preserve">funding commitment, development PPR approved, construction PPR approved, funding committed by </w:t>
            </w:r>
            <w:r w:rsidR="00031CB5">
              <w:rPr>
                <w:i/>
              </w:rPr>
              <w:t>the Australian</w:t>
            </w:r>
            <w:r w:rsidR="00031CB5" w:rsidRPr="00486485">
              <w:rPr>
                <w:i/>
              </w:rPr>
              <w:t xml:space="preserve"> </w:t>
            </w:r>
            <w:r w:rsidR="00031CB5">
              <w:rPr>
                <w:i/>
              </w:rPr>
              <w:t>Government for construction.</w:t>
            </w:r>
          </w:p>
          <w:p w14:paraId="60EA74AB" w14:textId="48342003" w:rsidR="00486485" w:rsidRPr="00486485" w:rsidRDefault="00486485" w:rsidP="00486485">
            <w:pPr>
              <w:pStyle w:val="Quote"/>
              <w:rPr>
                <w:i/>
              </w:rPr>
            </w:pPr>
            <w:r w:rsidRPr="00486485">
              <w:rPr>
                <w:i/>
              </w:rPr>
              <w:t>This information allows us to consider the reasons for submission for the Infrastructure Priority List</w:t>
            </w:r>
            <w:r w:rsidR="00031CB5">
              <w:rPr>
                <w:i/>
              </w:rPr>
              <w:t>.</w:t>
            </w:r>
          </w:p>
          <w:p w14:paraId="333AB28C" w14:textId="0448BB40" w:rsidR="00486485" w:rsidRPr="005232E9" w:rsidRDefault="00B06F90" w:rsidP="00EE06CA">
            <w:pPr>
              <w:pStyle w:val="Quote"/>
              <w:rPr>
                <w:i/>
              </w:rPr>
            </w:pPr>
            <w:r>
              <w:rPr>
                <w:i/>
              </w:rPr>
              <w:t xml:space="preserve">If </w:t>
            </w:r>
            <w:r w:rsidRPr="00D47164">
              <w:rPr>
                <w:i/>
              </w:rPr>
              <w:t>Australian Government funding has been committed</w:t>
            </w:r>
            <w:r>
              <w:rPr>
                <w:i/>
              </w:rPr>
              <w:t xml:space="preserve"> for project delivery, we will assess your Stage 3 submission, but it will not be considered for the </w:t>
            </w:r>
            <w:r w:rsidRPr="00486485">
              <w:rPr>
                <w:i/>
              </w:rPr>
              <w:t>Infrastructure Priority List</w:t>
            </w:r>
            <w:r w:rsidRPr="00D47164">
              <w:rPr>
                <w:i/>
              </w:rPr>
              <w:t>.</w:t>
            </w:r>
          </w:p>
        </w:tc>
      </w:tr>
    </w:tbl>
    <w:p w14:paraId="192C6668" w14:textId="44620837" w:rsidR="00486485" w:rsidRPr="00D71A40" w:rsidRDefault="00486485" w:rsidP="00486485">
      <w:pPr>
        <w:pStyle w:val="Heading3"/>
        <w:numPr>
          <w:ilvl w:val="0"/>
          <w:numId w:val="0"/>
        </w:numPr>
      </w:pPr>
      <w:r>
        <w:t xml:space="preserve">Infrastructure Priority List </w:t>
      </w:r>
    </w:p>
    <w:tbl>
      <w:tblPr>
        <w:tblStyle w:val="Style1"/>
        <w:tblW w:w="0" w:type="auto"/>
        <w:tblLook w:val="04A0" w:firstRow="1" w:lastRow="0" w:firstColumn="1" w:lastColumn="0" w:noHBand="0" w:noVBand="1"/>
      </w:tblPr>
      <w:tblGrid>
        <w:gridCol w:w="10470"/>
      </w:tblGrid>
      <w:tr w:rsidR="00486485" w14:paraId="79D22221" w14:textId="77777777" w:rsidTr="00FA1489">
        <w:tc>
          <w:tcPr>
            <w:tcW w:w="10470" w:type="dxa"/>
          </w:tcPr>
          <w:p w14:paraId="102B572A" w14:textId="302C8288" w:rsidR="00A853E0" w:rsidRDefault="00486485" w:rsidP="00FA1489">
            <w:pPr>
              <w:pStyle w:val="Quote"/>
              <w:rPr>
                <w:i/>
              </w:rPr>
            </w:pPr>
            <w:r w:rsidRPr="00486485">
              <w:rPr>
                <w:i/>
              </w:rPr>
              <w:t xml:space="preserve">Please identify any linked Infrastructure Priority List </w:t>
            </w:r>
            <w:r w:rsidR="00E9140D">
              <w:rPr>
                <w:i/>
              </w:rPr>
              <w:t>proposal</w:t>
            </w:r>
            <w:r w:rsidRPr="00486485">
              <w:rPr>
                <w:i/>
              </w:rPr>
              <w:t xml:space="preserve">(s). This information allows us to link business cases with </w:t>
            </w:r>
            <w:r w:rsidR="00A853E0">
              <w:rPr>
                <w:i/>
              </w:rPr>
              <w:t>Early-stage Proposals</w:t>
            </w:r>
            <w:r w:rsidR="00A853E0" w:rsidRPr="00486485">
              <w:rPr>
                <w:i/>
              </w:rPr>
              <w:t xml:space="preserve"> </w:t>
            </w:r>
            <w:r w:rsidRPr="00486485">
              <w:rPr>
                <w:i/>
              </w:rPr>
              <w:t>(problems and opportunities)</w:t>
            </w:r>
            <w:r w:rsidR="00A853E0">
              <w:rPr>
                <w:i/>
              </w:rPr>
              <w:t xml:space="preserve"> and Potential Investment Options</w:t>
            </w:r>
            <w:r w:rsidRPr="00486485">
              <w:rPr>
                <w:i/>
              </w:rPr>
              <w:t xml:space="preserve">. </w:t>
            </w:r>
          </w:p>
          <w:p w14:paraId="4C51D12A" w14:textId="1A2830DB" w:rsidR="00486485" w:rsidRPr="00486485" w:rsidRDefault="00486485" w:rsidP="00FA1489">
            <w:pPr>
              <w:pStyle w:val="Quote"/>
              <w:rPr>
                <w:i/>
              </w:rPr>
            </w:pPr>
            <w:r w:rsidRPr="00486485">
              <w:rPr>
                <w:i/>
              </w:rPr>
              <w:t xml:space="preserve">Please also indicate if this submission is combined with a Stage 1 </w:t>
            </w:r>
            <w:r w:rsidR="00A853E0">
              <w:rPr>
                <w:i/>
              </w:rPr>
              <w:t xml:space="preserve">and/or 2 </w:t>
            </w:r>
            <w:r w:rsidRPr="00486485">
              <w:rPr>
                <w:i/>
              </w:rPr>
              <w:t>submission.</w:t>
            </w:r>
          </w:p>
        </w:tc>
      </w:tr>
    </w:tbl>
    <w:p w14:paraId="77F1D7F4" w14:textId="4AD8B8E2" w:rsidR="00486485" w:rsidRPr="00D71A40" w:rsidRDefault="00486485" w:rsidP="00486485">
      <w:pPr>
        <w:pStyle w:val="Heading3"/>
        <w:numPr>
          <w:ilvl w:val="0"/>
          <w:numId w:val="0"/>
        </w:numPr>
      </w:pPr>
      <w:r>
        <w:t xml:space="preserve">State and Territory </w:t>
      </w:r>
      <w:r w:rsidR="005232E9">
        <w:t>review</w:t>
      </w:r>
    </w:p>
    <w:tbl>
      <w:tblPr>
        <w:tblStyle w:val="Style1"/>
        <w:tblW w:w="0" w:type="auto"/>
        <w:tblLook w:val="04A0" w:firstRow="1" w:lastRow="0" w:firstColumn="1" w:lastColumn="0" w:noHBand="0" w:noVBand="1"/>
      </w:tblPr>
      <w:tblGrid>
        <w:gridCol w:w="10470"/>
      </w:tblGrid>
      <w:tr w:rsidR="00486485" w14:paraId="7B95E0E2" w14:textId="77777777" w:rsidTr="00FA1489">
        <w:tc>
          <w:tcPr>
            <w:tcW w:w="10470" w:type="dxa"/>
          </w:tcPr>
          <w:p w14:paraId="7AA3DE58" w14:textId="575DFEAC" w:rsidR="00486485" w:rsidRPr="00486485" w:rsidRDefault="00486485" w:rsidP="000D22DF">
            <w:pPr>
              <w:pStyle w:val="Quote"/>
              <w:rPr>
                <w:i/>
              </w:rPr>
            </w:pPr>
            <w:r w:rsidRPr="00486485">
              <w:rPr>
                <w:i/>
              </w:rPr>
              <w:t xml:space="preserve">Please identify if any state and territory assurance reviews, such as </w:t>
            </w:r>
            <w:r w:rsidR="000D22DF">
              <w:rPr>
                <w:i/>
              </w:rPr>
              <w:t>infrastructure advisory body or equivalent,</w:t>
            </w:r>
            <w:r w:rsidRPr="00486485">
              <w:rPr>
                <w:i/>
              </w:rPr>
              <w:t xml:space="preserve"> gateway reviews, have been completed, and the status of these reviews.</w:t>
            </w:r>
          </w:p>
        </w:tc>
      </w:tr>
    </w:tbl>
    <w:p w14:paraId="619A6BFD" w14:textId="77777777" w:rsidR="005232E9" w:rsidRPr="00D71A40" w:rsidRDefault="005232E9" w:rsidP="005232E9">
      <w:pPr>
        <w:pStyle w:val="Heading3"/>
        <w:numPr>
          <w:ilvl w:val="0"/>
          <w:numId w:val="0"/>
        </w:numPr>
      </w:pPr>
      <w:r>
        <w:t>State and Territory government approval</w:t>
      </w:r>
    </w:p>
    <w:tbl>
      <w:tblPr>
        <w:tblStyle w:val="Style1"/>
        <w:tblW w:w="0" w:type="auto"/>
        <w:tblLook w:val="04A0" w:firstRow="1" w:lastRow="0" w:firstColumn="1" w:lastColumn="0" w:noHBand="0" w:noVBand="1"/>
      </w:tblPr>
      <w:tblGrid>
        <w:gridCol w:w="10470"/>
      </w:tblGrid>
      <w:tr w:rsidR="005232E9" w14:paraId="013EC998" w14:textId="77777777" w:rsidTr="00A7166B">
        <w:tc>
          <w:tcPr>
            <w:tcW w:w="10470" w:type="dxa"/>
          </w:tcPr>
          <w:p w14:paraId="30D34D63" w14:textId="3176B5C8" w:rsidR="005232E9" w:rsidRDefault="005232E9" w:rsidP="005232E9">
            <w:pPr>
              <w:pStyle w:val="Quote"/>
              <w:rPr>
                <w:i/>
              </w:rPr>
            </w:pPr>
            <w:r w:rsidRPr="00486485">
              <w:rPr>
                <w:i/>
              </w:rPr>
              <w:t xml:space="preserve">Please identify if any state and territory </w:t>
            </w:r>
            <w:r>
              <w:rPr>
                <w:i/>
              </w:rPr>
              <w:t>approvals and d</w:t>
            </w:r>
            <w:r w:rsidRPr="005232E9">
              <w:rPr>
                <w:i/>
              </w:rPr>
              <w:t>escribe the level of support of state or territory governments and the required inputs, approvals or endorsements required for successful project development, delivery and operation.</w:t>
            </w:r>
          </w:p>
          <w:p w14:paraId="17CD3D09" w14:textId="31E27EDC" w:rsidR="005232E9" w:rsidRDefault="005232E9" w:rsidP="005232E9">
            <w:pPr>
              <w:pStyle w:val="Quote"/>
              <w:rPr>
                <w:i/>
              </w:rPr>
            </w:pPr>
            <w:r>
              <w:rPr>
                <w:i/>
              </w:rPr>
              <w:t>Outline state and territory government official(s) (add rows as necessary)</w:t>
            </w:r>
          </w:p>
          <w:tbl>
            <w:tblPr>
              <w:tblW w:w="0" w:type="auto"/>
              <w:tblInd w:w="57" w:type="dxa"/>
              <w:tblLook w:val="04A0" w:firstRow="1" w:lastRow="0" w:firstColumn="1" w:lastColumn="0" w:noHBand="0" w:noVBand="1"/>
            </w:tblPr>
            <w:tblGrid>
              <w:gridCol w:w="849"/>
              <w:gridCol w:w="2529"/>
              <w:gridCol w:w="1145"/>
              <w:gridCol w:w="1860"/>
              <w:gridCol w:w="804"/>
              <w:gridCol w:w="2950"/>
            </w:tblGrid>
            <w:tr w:rsidR="000C1A15" w14:paraId="0A04FF55" w14:textId="77777777" w:rsidTr="000C1A15">
              <w:tc>
                <w:tcPr>
                  <w:tcW w:w="849" w:type="dxa"/>
                  <w:tcBorders>
                    <w:top w:val="nil"/>
                    <w:left w:val="nil"/>
                    <w:bottom w:val="nil"/>
                    <w:right w:val="single" w:sz="48" w:space="0" w:color="FFFFFF" w:themeColor="background1"/>
                  </w:tcBorders>
                  <w:tcMar>
                    <w:top w:w="0" w:type="dxa"/>
                    <w:left w:w="57" w:type="dxa"/>
                    <w:bottom w:w="0" w:type="dxa"/>
                    <w:right w:w="57" w:type="dxa"/>
                  </w:tcMar>
                  <w:hideMark/>
                </w:tcPr>
                <w:p w14:paraId="6046E163" w14:textId="77777777" w:rsidR="000C1A15" w:rsidRPr="005232E9" w:rsidRDefault="000C1A15" w:rsidP="000C1A15">
                  <w:pPr>
                    <w:pStyle w:val="Caption"/>
                    <w:rPr>
                      <w:rFonts w:ascii="Arial" w:hAnsi="Arial" w:cs="Arial"/>
                      <w:lang w:eastAsia="en-US"/>
                    </w:rPr>
                  </w:pPr>
                  <w:r w:rsidRPr="005232E9">
                    <w:rPr>
                      <w:rFonts w:ascii="Arial" w:hAnsi="Arial" w:cs="Arial"/>
                      <w:lang w:eastAsia="en-US"/>
                    </w:rPr>
                    <w:t>NAME</w:t>
                  </w:r>
                </w:p>
              </w:tc>
              <w:tc>
                <w:tcPr>
                  <w:tcW w:w="252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A418C5A" w14:textId="77777777" w:rsidR="000C1A15" w:rsidRDefault="000C1A15" w:rsidP="000C1A15">
                  <w:pPr>
                    <w:pStyle w:val="Quote"/>
                  </w:pPr>
                </w:p>
              </w:tc>
              <w:tc>
                <w:tcPr>
                  <w:tcW w:w="1145" w:type="dxa"/>
                  <w:tcBorders>
                    <w:top w:val="nil"/>
                    <w:left w:val="single" w:sz="48" w:space="0" w:color="FFFFFF" w:themeColor="background1"/>
                    <w:bottom w:val="nil"/>
                    <w:right w:val="nil"/>
                  </w:tcBorders>
                  <w:hideMark/>
                </w:tcPr>
                <w:p w14:paraId="5FB2160F" w14:textId="77777777" w:rsidR="000C1A15" w:rsidRPr="005232E9" w:rsidRDefault="000C1A15" w:rsidP="000C1A15">
                  <w:pPr>
                    <w:pStyle w:val="Caption"/>
                    <w:rPr>
                      <w:rFonts w:ascii="Arial" w:hAnsi="Arial" w:cs="Arial"/>
                      <w:lang w:eastAsia="en-US"/>
                    </w:rPr>
                  </w:pPr>
                  <w:r w:rsidRPr="005232E9">
                    <w:rPr>
                      <w:rFonts w:ascii="Arial" w:hAnsi="Arial" w:cs="Arial"/>
                      <w:lang w:eastAsia="en-US"/>
                    </w:rPr>
                    <w:t>PHONE</w:t>
                  </w:r>
                </w:p>
              </w:tc>
              <w:tc>
                <w:tcPr>
                  <w:tcW w:w="18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4E053496" w14:textId="77777777" w:rsidR="000C1A15" w:rsidRDefault="000C1A15" w:rsidP="000C1A15">
                  <w:pPr>
                    <w:pStyle w:val="Quote"/>
                  </w:pPr>
                </w:p>
              </w:tc>
              <w:tc>
                <w:tcPr>
                  <w:tcW w:w="804" w:type="dxa"/>
                  <w:tcBorders>
                    <w:top w:val="nil"/>
                    <w:left w:val="single" w:sz="48" w:space="0" w:color="FFFFFF" w:themeColor="background1"/>
                    <w:bottom w:val="nil"/>
                    <w:right w:val="nil"/>
                  </w:tcBorders>
                  <w:hideMark/>
                </w:tcPr>
                <w:p w14:paraId="38BF30FD" w14:textId="77777777" w:rsidR="000C1A15" w:rsidRPr="005232E9" w:rsidRDefault="000C1A15" w:rsidP="000C1A15">
                  <w:pPr>
                    <w:pStyle w:val="Caption"/>
                    <w:rPr>
                      <w:rFonts w:ascii="Arial" w:hAnsi="Arial" w:cs="Arial"/>
                      <w:lang w:eastAsia="en-US"/>
                    </w:rPr>
                  </w:pPr>
                  <w:r w:rsidRPr="005232E9">
                    <w:rPr>
                      <w:rFonts w:ascii="Arial" w:hAnsi="Arial" w:cs="Arial"/>
                      <w:lang w:eastAsia="en-US"/>
                    </w:rPr>
                    <w:t>EMAIL</w:t>
                  </w:r>
                </w:p>
              </w:tc>
              <w:tc>
                <w:tcPr>
                  <w:tcW w:w="29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9C7333A" w14:textId="77777777" w:rsidR="000C1A15" w:rsidRDefault="000C1A15" w:rsidP="000C1A15">
                  <w:pPr>
                    <w:pStyle w:val="Quote"/>
                  </w:pPr>
                </w:p>
              </w:tc>
            </w:tr>
          </w:tbl>
          <w:p w14:paraId="7C2DB9D3" w14:textId="385230BD" w:rsidR="005232E9" w:rsidRPr="005232E9" w:rsidRDefault="005232E9" w:rsidP="005232E9">
            <w:pPr>
              <w:pStyle w:val="BodyText"/>
              <w:rPr>
                <w:lang w:val="en-US" w:eastAsia="en-US"/>
              </w:rPr>
            </w:pPr>
          </w:p>
        </w:tc>
      </w:tr>
    </w:tbl>
    <w:p w14:paraId="41341AEF" w14:textId="77777777" w:rsidR="00100B3D" w:rsidRPr="008D14BA" w:rsidRDefault="00100B3D" w:rsidP="008D14BA">
      <w:pPr>
        <w:pStyle w:val="BodyText"/>
      </w:pPr>
    </w:p>
    <w:p w14:paraId="28CAE8A0" w14:textId="307233B6" w:rsidR="00EA004D" w:rsidRDefault="00EA004D" w:rsidP="00070E39">
      <w:pPr>
        <w:pStyle w:val="BodyText"/>
        <w:sectPr w:rsidR="00EA004D" w:rsidSect="00940635">
          <w:headerReference w:type="even" r:id="rId14"/>
          <w:headerReference w:type="default" r:id="rId15"/>
          <w:footerReference w:type="even" r:id="rId16"/>
          <w:footerReference w:type="default" r:id="rId17"/>
          <w:headerReference w:type="first" r:id="rId18"/>
          <w:footerReference w:type="first" r:id="rId19"/>
          <w:pgSz w:w="11909" w:h="16838"/>
          <w:pgMar w:top="1560" w:right="709" w:bottom="282" w:left="720" w:header="720" w:footer="285" w:gutter="0"/>
          <w:cols w:space="720"/>
          <w:titlePg/>
          <w:docGrid w:linePitch="299"/>
        </w:sectPr>
      </w:pPr>
    </w:p>
    <w:bookmarkEnd w:id="1"/>
    <w:p w14:paraId="62F087B3" w14:textId="39C70DFE" w:rsidR="009E4413" w:rsidRDefault="00486485" w:rsidP="00143DB4">
      <w:pPr>
        <w:pStyle w:val="Heading2"/>
        <w:numPr>
          <w:ilvl w:val="0"/>
          <w:numId w:val="0"/>
        </w:numPr>
      </w:pPr>
      <w:r>
        <w:lastRenderedPageBreak/>
        <w:t xml:space="preserve">Stage </w:t>
      </w:r>
      <w:r w:rsidR="00143DB4">
        <w:t>3</w:t>
      </w:r>
      <w:r>
        <w:t xml:space="preserve"> Submission Checklist</w:t>
      </w:r>
    </w:p>
    <w:p w14:paraId="70353E47" w14:textId="307B9D1E" w:rsidR="00486485" w:rsidRDefault="00486485" w:rsidP="00FA1489">
      <w:pPr>
        <w:pStyle w:val="BodyText"/>
        <w:ind w:left="142"/>
      </w:pPr>
      <w:r w:rsidRPr="00486485">
        <w:t>We classify submission documentation as required, recommended or good practice, as described in the table below:</w:t>
      </w:r>
    </w:p>
    <w:p w14:paraId="114762A4" w14:textId="77777777" w:rsidR="00486485" w:rsidRDefault="00486485" w:rsidP="00FA1489">
      <w:pPr>
        <w:pStyle w:val="BodyText"/>
        <w:ind w:left="142"/>
      </w:pPr>
    </w:p>
    <w:tbl>
      <w:tblPr>
        <w:tblW w:w="0" w:type="auto"/>
        <w:tblInd w:w="57"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1868"/>
        <w:gridCol w:w="8338"/>
      </w:tblGrid>
      <w:tr w:rsidR="00FA1489" w:rsidRPr="00BF75FE" w14:paraId="3483FBE8" w14:textId="77777777" w:rsidTr="00FA1489">
        <w:trPr>
          <w:trHeight w:val="372"/>
        </w:trPr>
        <w:tc>
          <w:tcPr>
            <w:tcW w:w="1868" w:type="dxa"/>
            <w:tcBorders>
              <w:top w:val="single" w:sz="8" w:space="0" w:color="A20A35"/>
              <w:bottom w:val="single" w:sz="8" w:space="0" w:color="A20A35"/>
            </w:tcBorders>
            <w:shd w:val="clear" w:color="auto" w:fill="A31D38"/>
            <w:tcMar>
              <w:left w:w="57" w:type="dxa"/>
              <w:right w:w="57" w:type="dxa"/>
            </w:tcMar>
            <w:vAlign w:val="center"/>
          </w:tcPr>
          <w:p w14:paraId="11FA9826" w14:textId="2DC3282A" w:rsidR="00FA1489" w:rsidRPr="00FA1489" w:rsidRDefault="00FA1489" w:rsidP="00FA1489">
            <w:pPr>
              <w:pStyle w:val="IntenseQuote"/>
              <w:rPr>
                <w:rFonts w:cs="Arial"/>
                <w:b/>
                <w:color w:val="FFFFFF" w:themeColor="background1"/>
              </w:rPr>
            </w:pPr>
            <w:r w:rsidRPr="00FA1489">
              <w:rPr>
                <w:rFonts w:cs="Arial"/>
                <w:b/>
                <w:color w:val="FFFFFF" w:themeColor="background1"/>
              </w:rPr>
              <w:t>Classification</w:t>
            </w:r>
          </w:p>
        </w:tc>
        <w:tc>
          <w:tcPr>
            <w:tcW w:w="8338" w:type="dxa"/>
            <w:tcBorders>
              <w:top w:val="single" w:sz="8" w:space="0" w:color="A20A35"/>
              <w:bottom w:val="single" w:sz="8" w:space="0" w:color="A20A35"/>
            </w:tcBorders>
            <w:shd w:val="clear" w:color="auto" w:fill="A31D38"/>
            <w:vAlign w:val="center"/>
          </w:tcPr>
          <w:p w14:paraId="55ABA273" w14:textId="32E8A109" w:rsidR="00FA1489" w:rsidRPr="00FA1489" w:rsidRDefault="00FA1489" w:rsidP="00FA1489">
            <w:pPr>
              <w:pStyle w:val="IntenseQuote"/>
              <w:rPr>
                <w:rFonts w:cs="Arial"/>
                <w:b/>
                <w:color w:val="FFFFFF" w:themeColor="background1"/>
              </w:rPr>
            </w:pPr>
            <w:r w:rsidRPr="00FA1489">
              <w:rPr>
                <w:rFonts w:cs="Arial"/>
                <w:b/>
                <w:color w:val="FFFFFF" w:themeColor="background1"/>
              </w:rPr>
              <w:t>Description</w:t>
            </w:r>
          </w:p>
        </w:tc>
      </w:tr>
      <w:tr w:rsidR="00FA1489" w:rsidRPr="008F3228" w14:paraId="7411BAF0" w14:textId="77777777" w:rsidTr="00FA1489">
        <w:trPr>
          <w:trHeight w:val="624"/>
        </w:trPr>
        <w:tc>
          <w:tcPr>
            <w:tcW w:w="1868" w:type="dxa"/>
            <w:tcBorders>
              <w:top w:val="single" w:sz="8" w:space="0" w:color="A20A35"/>
              <w:bottom w:val="single" w:sz="8" w:space="0" w:color="B0A3A0"/>
            </w:tcBorders>
            <w:shd w:val="clear" w:color="auto" w:fill="auto"/>
            <w:tcMar>
              <w:left w:w="142" w:type="dxa"/>
              <w:right w:w="57" w:type="dxa"/>
            </w:tcMar>
            <w:vAlign w:val="center"/>
          </w:tcPr>
          <w:p w14:paraId="4663BCDC" w14:textId="21769E94" w:rsidR="00FA1489" w:rsidRPr="00616EEB" w:rsidRDefault="00FA1489" w:rsidP="00FA1489">
            <w:pPr>
              <w:pStyle w:val="Quote"/>
              <w:ind w:left="0"/>
              <w:rPr>
                <w:i w:val="0"/>
                <w:sz w:val="18"/>
              </w:rPr>
            </w:pPr>
            <w:r w:rsidRPr="00616EEB">
              <w:rPr>
                <w:i w:val="0"/>
                <w:sz w:val="18"/>
              </w:rPr>
              <w:t>Required</w:t>
            </w:r>
          </w:p>
        </w:tc>
        <w:tc>
          <w:tcPr>
            <w:tcW w:w="8338" w:type="dxa"/>
            <w:tcBorders>
              <w:top w:val="single" w:sz="8" w:space="0" w:color="A20A35"/>
              <w:bottom w:val="single" w:sz="8" w:space="0" w:color="B0A3A0"/>
            </w:tcBorders>
            <w:shd w:val="clear" w:color="auto" w:fill="auto"/>
          </w:tcPr>
          <w:p w14:paraId="7B512BFE" w14:textId="5EAE521B" w:rsidR="00FA1489" w:rsidRPr="00616EEB" w:rsidRDefault="00FA1489" w:rsidP="00FA1489">
            <w:pPr>
              <w:pStyle w:val="Quote"/>
              <w:ind w:left="0"/>
              <w:rPr>
                <w:i w:val="0"/>
                <w:sz w:val="18"/>
              </w:rPr>
            </w:pPr>
            <w:r w:rsidRPr="00616EEB">
              <w:rPr>
                <w:i w:val="0"/>
                <w:sz w:val="18"/>
              </w:rPr>
              <w:t>Proponents must provide evidence justifying their assessment of required items.</w:t>
            </w:r>
          </w:p>
        </w:tc>
      </w:tr>
      <w:tr w:rsidR="00FA1489" w:rsidRPr="008F3228" w14:paraId="3DC9C7E1" w14:textId="77777777" w:rsidTr="00FA1489">
        <w:trPr>
          <w:trHeight w:val="624"/>
        </w:trPr>
        <w:tc>
          <w:tcPr>
            <w:tcW w:w="1868" w:type="dxa"/>
            <w:tcBorders>
              <w:top w:val="single" w:sz="8" w:space="0" w:color="B0A3A0"/>
              <w:bottom w:val="single" w:sz="8" w:space="0" w:color="B0A3A0"/>
            </w:tcBorders>
            <w:shd w:val="clear" w:color="auto" w:fill="auto"/>
            <w:tcMar>
              <w:left w:w="142" w:type="dxa"/>
              <w:right w:w="57" w:type="dxa"/>
            </w:tcMar>
            <w:vAlign w:val="center"/>
          </w:tcPr>
          <w:p w14:paraId="673D7934" w14:textId="6090B471" w:rsidR="00FA1489" w:rsidRPr="00616EEB" w:rsidRDefault="00FA1489" w:rsidP="00FA1489">
            <w:pPr>
              <w:pStyle w:val="Quote"/>
              <w:ind w:left="0"/>
              <w:rPr>
                <w:i w:val="0"/>
                <w:sz w:val="18"/>
              </w:rPr>
            </w:pPr>
            <w:r w:rsidRPr="00616EEB">
              <w:rPr>
                <w:i w:val="0"/>
                <w:sz w:val="18"/>
              </w:rPr>
              <w:t>Recommended</w:t>
            </w:r>
          </w:p>
        </w:tc>
        <w:tc>
          <w:tcPr>
            <w:tcW w:w="8338" w:type="dxa"/>
            <w:tcBorders>
              <w:top w:val="single" w:sz="8" w:space="0" w:color="B0A3A0"/>
              <w:bottom w:val="single" w:sz="8" w:space="0" w:color="B0A3A0"/>
            </w:tcBorders>
            <w:shd w:val="clear" w:color="auto" w:fill="auto"/>
          </w:tcPr>
          <w:p w14:paraId="3C5FAF03" w14:textId="2A673CB4" w:rsidR="00FA1489" w:rsidRPr="00616EEB" w:rsidRDefault="00FA1489" w:rsidP="00FA1489">
            <w:pPr>
              <w:pStyle w:val="Quote"/>
              <w:ind w:left="0"/>
              <w:rPr>
                <w:i w:val="0"/>
                <w:sz w:val="18"/>
              </w:rPr>
            </w:pPr>
            <w:r w:rsidRPr="00616EEB">
              <w:rPr>
                <w:i w:val="0"/>
                <w:sz w:val="18"/>
              </w:rPr>
              <w:t>Proponents must consider recommended items and provide supporting evidence justifying if they have not been assessed.</w:t>
            </w:r>
          </w:p>
        </w:tc>
      </w:tr>
      <w:tr w:rsidR="00FA1489" w:rsidRPr="008F3228" w14:paraId="5889FA29" w14:textId="77777777" w:rsidTr="00FA1489">
        <w:trPr>
          <w:trHeight w:val="624"/>
        </w:trPr>
        <w:tc>
          <w:tcPr>
            <w:tcW w:w="1868" w:type="dxa"/>
            <w:tcBorders>
              <w:top w:val="single" w:sz="8" w:space="0" w:color="B0A3A0"/>
              <w:bottom w:val="single" w:sz="8" w:space="0" w:color="B0A3A0"/>
            </w:tcBorders>
            <w:shd w:val="clear" w:color="auto" w:fill="auto"/>
            <w:tcMar>
              <w:left w:w="142" w:type="dxa"/>
              <w:right w:w="57" w:type="dxa"/>
            </w:tcMar>
            <w:vAlign w:val="center"/>
          </w:tcPr>
          <w:p w14:paraId="0105C8A7" w14:textId="55907D36" w:rsidR="00FA1489" w:rsidRPr="00616EEB" w:rsidRDefault="00FA1489" w:rsidP="00FA1489">
            <w:pPr>
              <w:pStyle w:val="Quote"/>
              <w:ind w:left="0"/>
              <w:rPr>
                <w:i w:val="0"/>
                <w:sz w:val="18"/>
              </w:rPr>
            </w:pPr>
            <w:r w:rsidRPr="00616EEB">
              <w:rPr>
                <w:i w:val="0"/>
                <w:sz w:val="18"/>
              </w:rPr>
              <w:t>Good practice</w:t>
            </w:r>
          </w:p>
        </w:tc>
        <w:tc>
          <w:tcPr>
            <w:tcW w:w="8338" w:type="dxa"/>
            <w:tcBorders>
              <w:top w:val="single" w:sz="8" w:space="0" w:color="B0A3A0"/>
              <w:bottom w:val="single" w:sz="8" w:space="0" w:color="B0A3A0"/>
            </w:tcBorders>
            <w:shd w:val="clear" w:color="auto" w:fill="auto"/>
          </w:tcPr>
          <w:p w14:paraId="55EF4DD6" w14:textId="232066D2" w:rsidR="00FA1489" w:rsidRPr="00616EEB" w:rsidRDefault="00FA1489" w:rsidP="00FA1489">
            <w:pPr>
              <w:pStyle w:val="Quote"/>
              <w:ind w:left="0"/>
              <w:rPr>
                <w:i w:val="0"/>
                <w:sz w:val="18"/>
              </w:rPr>
            </w:pPr>
            <w:r w:rsidRPr="00616EEB">
              <w:rPr>
                <w:i w:val="0"/>
                <w:sz w:val="18"/>
              </w:rPr>
              <w:t>Proponents should consider these discretionary items as part of good practice, but they may not apply to all projects.</w:t>
            </w:r>
          </w:p>
        </w:tc>
      </w:tr>
      <w:tr w:rsidR="00FA1489" w:rsidRPr="008F3228" w14:paraId="4C319E2E" w14:textId="77777777" w:rsidTr="00FA1489">
        <w:trPr>
          <w:trHeight w:val="624"/>
        </w:trPr>
        <w:tc>
          <w:tcPr>
            <w:tcW w:w="1868" w:type="dxa"/>
            <w:tcBorders>
              <w:top w:val="single" w:sz="8" w:space="0" w:color="B0A3A0"/>
              <w:bottom w:val="single" w:sz="8" w:space="0" w:color="B0A3A0"/>
            </w:tcBorders>
            <w:shd w:val="clear" w:color="auto" w:fill="auto"/>
            <w:tcMar>
              <w:left w:w="142" w:type="dxa"/>
              <w:right w:w="57" w:type="dxa"/>
            </w:tcMar>
            <w:vAlign w:val="center"/>
          </w:tcPr>
          <w:p w14:paraId="404EE005" w14:textId="2D1556D7" w:rsidR="00FA1489" w:rsidRPr="00616EEB" w:rsidRDefault="00FA1489" w:rsidP="00FA1489">
            <w:pPr>
              <w:pStyle w:val="Quote"/>
              <w:ind w:left="0"/>
              <w:rPr>
                <w:i w:val="0"/>
                <w:sz w:val="18"/>
              </w:rPr>
            </w:pPr>
            <w:r w:rsidRPr="00616EEB">
              <w:rPr>
                <w:i w:val="0"/>
                <w:sz w:val="18"/>
              </w:rPr>
              <w:t>Classification</w:t>
            </w:r>
          </w:p>
        </w:tc>
        <w:tc>
          <w:tcPr>
            <w:tcW w:w="8338" w:type="dxa"/>
            <w:tcBorders>
              <w:top w:val="single" w:sz="8" w:space="0" w:color="B0A3A0"/>
              <w:bottom w:val="single" w:sz="8" w:space="0" w:color="B0A3A0"/>
            </w:tcBorders>
            <w:shd w:val="clear" w:color="auto" w:fill="auto"/>
            <w:vAlign w:val="center"/>
          </w:tcPr>
          <w:p w14:paraId="2CF4F396" w14:textId="26B133B3" w:rsidR="00FA1489" w:rsidRPr="00616EEB" w:rsidRDefault="00FA1489" w:rsidP="00FA1489">
            <w:pPr>
              <w:pStyle w:val="Quote"/>
              <w:ind w:left="0"/>
              <w:rPr>
                <w:i w:val="0"/>
                <w:sz w:val="18"/>
              </w:rPr>
            </w:pPr>
            <w:r w:rsidRPr="00616EEB">
              <w:rPr>
                <w:i w:val="0"/>
                <w:sz w:val="18"/>
              </w:rPr>
              <w:t>Description</w:t>
            </w:r>
          </w:p>
        </w:tc>
      </w:tr>
      <w:tr w:rsidR="00486485" w14:paraId="3D4F1D24" w14:textId="77777777" w:rsidTr="00FA1489">
        <w:tc>
          <w:tcPr>
            <w:tcW w:w="10206" w:type="dxa"/>
            <w:gridSpan w:val="2"/>
            <w:tcBorders>
              <w:top w:val="single" w:sz="8" w:space="0" w:color="B0A3A0"/>
              <w:bottom w:val="nil"/>
            </w:tcBorders>
            <w:shd w:val="clear" w:color="auto" w:fill="auto"/>
            <w:tcMar>
              <w:left w:w="57" w:type="dxa"/>
              <w:right w:w="57" w:type="dxa"/>
            </w:tcMar>
          </w:tcPr>
          <w:p w14:paraId="53534A1D" w14:textId="77777777" w:rsidR="00486485" w:rsidRDefault="00486485" w:rsidP="00486485">
            <w:pPr>
              <w:pStyle w:val="Quote"/>
              <w:ind w:left="0"/>
            </w:pPr>
          </w:p>
        </w:tc>
      </w:tr>
    </w:tbl>
    <w:p w14:paraId="29638B3E" w14:textId="77777777" w:rsidR="00486485" w:rsidRDefault="00486485" w:rsidP="00FA1489">
      <w:pPr>
        <w:pStyle w:val="BodyText"/>
        <w:ind w:left="142"/>
      </w:pPr>
      <w:r>
        <w:t>Please complete the submission checklist below, indicating:</w:t>
      </w:r>
    </w:p>
    <w:p w14:paraId="6AE1A442" w14:textId="77777777" w:rsidR="00486485" w:rsidRPr="00FA1489" w:rsidRDefault="00486485" w:rsidP="00FA1489">
      <w:pPr>
        <w:pStyle w:val="BodyText"/>
        <w:numPr>
          <w:ilvl w:val="0"/>
          <w:numId w:val="21"/>
        </w:numPr>
      </w:pPr>
      <w:r w:rsidRPr="00FA1489">
        <w:t>which items have been provided as part of your application</w:t>
      </w:r>
    </w:p>
    <w:p w14:paraId="6D6776E7" w14:textId="77777777" w:rsidR="00486485" w:rsidRPr="00FA1489" w:rsidRDefault="00486485" w:rsidP="00FA1489">
      <w:pPr>
        <w:pStyle w:val="BodyText"/>
        <w:numPr>
          <w:ilvl w:val="0"/>
          <w:numId w:val="21"/>
        </w:numPr>
      </w:pPr>
      <w:r w:rsidRPr="00FA1489">
        <w:t>where the information can be found in the attached documentation.</w:t>
      </w:r>
    </w:p>
    <w:p w14:paraId="476672E8" w14:textId="60A7F9E1" w:rsidR="00275FA9" w:rsidRDefault="00275FA9" w:rsidP="00567E3C">
      <w:pPr>
        <w:pStyle w:val="BodyText"/>
        <w:ind w:left="142"/>
      </w:pPr>
    </w:p>
    <w:p w14:paraId="272A1138" w14:textId="77777777" w:rsidR="004650BF" w:rsidRDefault="004650BF" w:rsidP="00567E3C">
      <w:pPr>
        <w:pStyle w:val="BodyText"/>
        <w:ind w:left="142"/>
      </w:pPr>
    </w:p>
    <w:p w14:paraId="6EDA98EA" w14:textId="77777777" w:rsidR="00FA1489" w:rsidRDefault="00FA1489" w:rsidP="00567E3C">
      <w:pPr>
        <w:pStyle w:val="BodyText"/>
        <w:ind w:left="142"/>
      </w:pPr>
    </w:p>
    <w:p w14:paraId="1E1F73EE" w14:textId="3BD6CAD3" w:rsidR="00365F40" w:rsidRPr="00BF75FE" w:rsidRDefault="00365F40">
      <w:pPr>
        <w:pStyle w:val="BodyText"/>
        <w:sectPr w:rsidR="00365F40" w:rsidRPr="00BF75FE" w:rsidSect="00BF75FE">
          <w:pgSz w:w="11909" w:h="16838"/>
          <w:pgMar w:top="1559" w:right="709" w:bottom="284" w:left="720" w:header="142" w:footer="720" w:gutter="0"/>
          <w:cols w:space="720"/>
          <w:docGrid w:linePitch="299"/>
        </w:sectPr>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6398"/>
        <w:gridCol w:w="290"/>
        <w:gridCol w:w="2351"/>
        <w:gridCol w:w="3012"/>
        <w:gridCol w:w="3162"/>
        <w:gridCol w:w="76"/>
      </w:tblGrid>
      <w:tr w:rsidR="004136EE" w:rsidRPr="00B478EE" w14:paraId="073DD0AD" w14:textId="44BE19CD" w:rsidTr="007035CC">
        <w:trPr>
          <w:trHeight w:val="372"/>
          <w:tblHeader/>
        </w:trPr>
        <w:tc>
          <w:tcPr>
            <w:tcW w:w="2092" w:type="pct"/>
            <w:tcBorders>
              <w:top w:val="single" w:sz="8" w:space="0" w:color="A20A35"/>
              <w:bottom w:val="single" w:sz="8" w:space="0" w:color="A20A35"/>
              <w:right w:val="single" w:sz="8" w:space="0" w:color="A20A35"/>
            </w:tcBorders>
            <w:shd w:val="clear" w:color="auto" w:fill="A31D38"/>
            <w:tcMar>
              <w:left w:w="142" w:type="dxa"/>
              <w:right w:w="57" w:type="dxa"/>
            </w:tcMar>
          </w:tcPr>
          <w:p w14:paraId="73F79870" w14:textId="2880C127" w:rsidR="004136EE" w:rsidRPr="00B478EE" w:rsidRDefault="004136EE" w:rsidP="00FA1489">
            <w:pPr>
              <w:pStyle w:val="IntenseQuote"/>
              <w:rPr>
                <w:rFonts w:ascii="Arial" w:hAnsi="Arial" w:cs="Arial"/>
                <w:b/>
                <w:color w:val="FFFFFF" w:themeColor="background1"/>
              </w:rPr>
            </w:pPr>
            <w:r w:rsidRPr="00B478EE">
              <w:rPr>
                <w:b/>
                <w:color w:val="FFFFFF" w:themeColor="background1"/>
              </w:rPr>
              <w:lastRenderedPageBreak/>
              <w:t>Item</w:t>
            </w:r>
          </w:p>
        </w:tc>
        <w:tc>
          <w:tcPr>
            <w:tcW w:w="864" w:type="pct"/>
            <w:gridSpan w:val="2"/>
            <w:tcBorders>
              <w:top w:val="single" w:sz="8" w:space="0" w:color="A20A35"/>
              <w:left w:val="single" w:sz="8" w:space="0" w:color="A20A35"/>
              <w:bottom w:val="single" w:sz="8" w:space="0" w:color="A20A35"/>
              <w:right w:val="single" w:sz="8" w:space="0" w:color="A20A35"/>
            </w:tcBorders>
            <w:shd w:val="clear" w:color="auto" w:fill="A31D38"/>
          </w:tcPr>
          <w:p w14:paraId="7C9FF798" w14:textId="6E7EB11C" w:rsidR="004136EE" w:rsidRPr="00B478EE" w:rsidRDefault="004136EE" w:rsidP="00FA1489">
            <w:pPr>
              <w:pStyle w:val="IntenseQuote"/>
              <w:rPr>
                <w:rFonts w:cs="Arial"/>
                <w:b/>
                <w:color w:val="FFFFFF" w:themeColor="background1"/>
              </w:rPr>
            </w:pPr>
            <w:r w:rsidRPr="00B478EE">
              <w:rPr>
                <w:b/>
                <w:color w:val="FFFFFF" w:themeColor="background1"/>
              </w:rPr>
              <w:t>Requirement</w:t>
            </w:r>
          </w:p>
        </w:tc>
        <w:tc>
          <w:tcPr>
            <w:tcW w:w="985" w:type="pct"/>
            <w:tcBorders>
              <w:top w:val="single" w:sz="8" w:space="0" w:color="A20A35"/>
              <w:left w:val="single" w:sz="8" w:space="0" w:color="A20A35"/>
              <w:bottom w:val="single" w:sz="8" w:space="0" w:color="A20A35"/>
              <w:right w:val="single" w:sz="8" w:space="0" w:color="A20A35"/>
            </w:tcBorders>
            <w:shd w:val="clear" w:color="auto" w:fill="A31D38"/>
          </w:tcPr>
          <w:p w14:paraId="1FEA8C9D" w14:textId="2C41A0FB" w:rsidR="004136EE" w:rsidRPr="00B478EE" w:rsidRDefault="00EF0F53" w:rsidP="00287065">
            <w:pPr>
              <w:pStyle w:val="IntenseQuote"/>
              <w:rPr>
                <w:b/>
                <w:color w:val="FFFFFF" w:themeColor="background1"/>
              </w:rPr>
            </w:pPr>
            <w:r w:rsidRPr="00B478EE">
              <w:rPr>
                <w:b/>
                <w:color w:val="FFFFFF" w:themeColor="background1"/>
              </w:rPr>
              <w:t xml:space="preserve">Name relevant </w:t>
            </w:r>
            <w:r w:rsidR="00287065">
              <w:rPr>
                <w:b/>
                <w:color w:val="FFFFFF" w:themeColor="background1"/>
              </w:rPr>
              <w:t>documents</w:t>
            </w:r>
            <w:r w:rsidRPr="00B478EE">
              <w:rPr>
                <w:b/>
                <w:color w:val="FFFFFF" w:themeColor="background1"/>
              </w:rPr>
              <w:t xml:space="preserve"> you have attached</w:t>
            </w:r>
            <w:r w:rsidRPr="00B478EE" w:rsidDel="005B3274">
              <w:rPr>
                <w:b/>
                <w:color w:val="FFFFFF" w:themeColor="background1"/>
              </w:rPr>
              <w:t xml:space="preserve"> </w:t>
            </w:r>
          </w:p>
        </w:tc>
        <w:tc>
          <w:tcPr>
            <w:tcW w:w="1059" w:type="pct"/>
            <w:gridSpan w:val="2"/>
            <w:tcBorders>
              <w:top w:val="single" w:sz="8" w:space="0" w:color="A20A35"/>
              <w:left w:val="single" w:sz="8" w:space="0" w:color="A20A35"/>
              <w:bottom w:val="single" w:sz="8" w:space="0" w:color="A20A35"/>
            </w:tcBorders>
            <w:shd w:val="clear" w:color="auto" w:fill="A31D38"/>
          </w:tcPr>
          <w:p w14:paraId="4BF095B4" w14:textId="3CE043EB" w:rsidR="004136EE" w:rsidRPr="00B478EE" w:rsidRDefault="00EF0F53" w:rsidP="00287065">
            <w:pPr>
              <w:pStyle w:val="IntenseQuote"/>
              <w:rPr>
                <w:b/>
                <w:color w:val="FFFFFF" w:themeColor="background1"/>
              </w:rPr>
            </w:pPr>
            <w:r w:rsidRPr="00B478EE">
              <w:rPr>
                <w:b/>
                <w:color w:val="FFFFFF" w:themeColor="background1"/>
              </w:rPr>
              <w:t xml:space="preserve">Where can we find that info in the </w:t>
            </w:r>
            <w:r w:rsidR="00287065">
              <w:rPr>
                <w:b/>
                <w:color w:val="FFFFFF" w:themeColor="background1"/>
              </w:rPr>
              <w:t>documents</w:t>
            </w:r>
            <w:r w:rsidRPr="00B478EE">
              <w:rPr>
                <w:b/>
                <w:color w:val="FFFFFF" w:themeColor="background1"/>
              </w:rPr>
              <w:t xml:space="preserve"> (if relevant)</w:t>
            </w:r>
          </w:p>
        </w:tc>
      </w:tr>
      <w:tr w:rsidR="005E645E" w:rsidRPr="002F2E5F" w14:paraId="3580F742" w14:textId="67ABF820" w:rsidTr="005E645E">
        <w:tc>
          <w:tcPr>
            <w:tcW w:w="5000" w:type="pct"/>
            <w:gridSpan w:val="6"/>
            <w:tcBorders>
              <w:top w:val="single" w:sz="8" w:space="0" w:color="A20A35"/>
              <w:bottom w:val="single" w:sz="8" w:space="0" w:color="B0A3A0"/>
            </w:tcBorders>
            <w:shd w:val="clear" w:color="auto" w:fill="EDEDED" w:themeFill="accent3" w:themeFillTint="33"/>
            <w:tcMar>
              <w:left w:w="142" w:type="dxa"/>
              <w:right w:w="57" w:type="dxa"/>
            </w:tcMar>
          </w:tcPr>
          <w:p w14:paraId="4B5AC661" w14:textId="245584EA" w:rsidR="005E645E" w:rsidRPr="00BF75FE" w:rsidRDefault="005E645E" w:rsidP="008264E2">
            <w:pPr>
              <w:pStyle w:val="Caption"/>
              <w:rPr>
                <w:rFonts w:cs="Arial"/>
                <w:vertAlign w:val="subscript"/>
              </w:rPr>
            </w:pPr>
            <w:r w:rsidRPr="00FE3AD7">
              <w:rPr>
                <w:b/>
              </w:rPr>
              <w:t>Proposal information</w:t>
            </w:r>
          </w:p>
        </w:tc>
      </w:tr>
      <w:tr w:rsidR="00B478EE" w14:paraId="6939C192"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4FBE2FD" w14:textId="049B41D2" w:rsidR="00B478EE" w:rsidRPr="002824EB" w:rsidRDefault="00B478EE" w:rsidP="002824EB">
            <w:pPr>
              <w:pStyle w:val="Caption"/>
            </w:pPr>
            <w:r>
              <w:t>Proposal</w:t>
            </w:r>
            <w:r w:rsidRPr="002824EB">
              <w:t xml:space="preserve"> description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2E3FE71E" w14:textId="428946A8" w:rsidR="00B478EE" w:rsidRPr="00C72480" w:rsidRDefault="00B478EE" w:rsidP="002824EB">
            <w:pPr>
              <w:pStyle w:val="Quote"/>
              <w:rPr>
                <w:i w:val="0"/>
                <w:sz w:val="18"/>
                <w:szCs w:val="18"/>
              </w:rPr>
            </w:pPr>
            <w:r w:rsidRPr="00B478EE">
              <w:rPr>
                <w:i w:val="0"/>
                <w:sz w:val="18"/>
                <w:szCs w:val="18"/>
              </w:rPr>
              <w:t>Required</w:t>
            </w:r>
          </w:p>
        </w:tc>
        <w:tc>
          <w:tcPr>
            <w:tcW w:w="985" w:type="pct"/>
            <w:vMerge w:val="restart"/>
            <w:tcBorders>
              <w:top w:val="single" w:sz="8" w:space="0" w:color="B0A3A0"/>
              <w:left w:val="single" w:sz="8" w:space="0" w:color="A20A35"/>
              <w:right w:val="single" w:sz="8" w:space="0" w:color="A20A35"/>
            </w:tcBorders>
          </w:tcPr>
          <w:p w14:paraId="64923041" w14:textId="0A825664" w:rsidR="00B478EE" w:rsidRPr="002824EB" w:rsidRDefault="00B478EE" w:rsidP="00885F41">
            <w:pPr>
              <w:pStyle w:val="Quote"/>
              <w:rPr>
                <w:i w:val="0"/>
                <w:sz w:val="18"/>
                <w:szCs w:val="18"/>
              </w:rPr>
            </w:pPr>
            <w:r w:rsidRPr="00616EEB">
              <w:rPr>
                <w:sz w:val="18"/>
                <w:szCs w:val="18"/>
              </w:rPr>
              <w:t>Included</w:t>
            </w:r>
            <w:r>
              <w:rPr>
                <w:sz w:val="18"/>
                <w:szCs w:val="18"/>
              </w:rPr>
              <w:t xml:space="preserve"> </w:t>
            </w:r>
            <w:r w:rsidR="00885F41">
              <w:rPr>
                <w:sz w:val="18"/>
                <w:szCs w:val="18"/>
              </w:rPr>
              <w:t>above</w:t>
            </w:r>
            <w:r w:rsidRPr="00616EEB">
              <w:rPr>
                <w:sz w:val="18"/>
                <w:szCs w:val="18"/>
              </w:rPr>
              <w:t>. Identify any additional information attached.</w:t>
            </w:r>
          </w:p>
        </w:tc>
        <w:tc>
          <w:tcPr>
            <w:tcW w:w="1034" w:type="pct"/>
            <w:tcBorders>
              <w:top w:val="single" w:sz="8" w:space="0" w:color="B0A3A0"/>
              <w:left w:val="single" w:sz="8" w:space="0" w:color="A20A35"/>
              <w:bottom w:val="single" w:sz="8" w:space="0" w:color="B0A3A0"/>
            </w:tcBorders>
          </w:tcPr>
          <w:p w14:paraId="042DB9B3" w14:textId="77084E77" w:rsidR="00B478EE" w:rsidRPr="00616EEB" w:rsidRDefault="00B478EE" w:rsidP="00B478EE">
            <w:pPr>
              <w:pStyle w:val="Quote"/>
              <w:rPr>
                <w:sz w:val="18"/>
                <w:szCs w:val="18"/>
              </w:rPr>
            </w:pPr>
          </w:p>
        </w:tc>
      </w:tr>
      <w:tr w:rsidR="00B478EE" w14:paraId="0264F45C"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vAlign w:val="center"/>
          </w:tcPr>
          <w:p w14:paraId="67C3EB0F" w14:textId="7D0B4A9E" w:rsidR="00B478EE" w:rsidRPr="00A74116" w:rsidRDefault="00B478EE" w:rsidP="00032B97">
            <w:pPr>
              <w:pStyle w:val="Caption"/>
            </w:pPr>
            <w:r w:rsidRPr="00A74116">
              <w:t>Information is finalised (i.e. not draft or identified as subject to change)</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621D834D" w14:textId="2305944C" w:rsidR="00B478EE" w:rsidRPr="00C72480" w:rsidRDefault="00B478EE" w:rsidP="00032B97">
            <w:pPr>
              <w:pStyle w:val="Quote"/>
              <w:rPr>
                <w:i w:val="0"/>
                <w:sz w:val="18"/>
                <w:szCs w:val="18"/>
              </w:rPr>
            </w:pPr>
            <w:r w:rsidRPr="00B478EE">
              <w:rPr>
                <w:i w:val="0"/>
                <w:sz w:val="18"/>
                <w:szCs w:val="18"/>
              </w:rPr>
              <w:t>Required</w:t>
            </w:r>
          </w:p>
        </w:tc>
        <w:tc>
          <w:tcPr>
            <w:tcW w:w="985" w:type="pct"/>
            <w:vMerge/>
            <w:tcBorders>
              <w:left w:val="single" w:sz="8" w:space="0" w:color="A20A35"/>
              <w:right w:val="single" w:sz="8" w:space="0" w:color="A20A35"/>
            </w:tcBorders>
          </w:tcPr>
          <w:p w14:paraId="21430D8C" w14:textId="5215928E"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488A72DA" w14:textId="77777777" w:rsidR="00B478EE" w:rsidRPr="00616EEB" w:rsidRDefault="00B478EE" w:rsidP="00032B97">
            <w:pPr>
              <w:pStyle w:val="Quote"/>
              <w:rPr>
                <w:sz w:val="18"/>
                <w:szCs w:val="18"/>
              </w:rPr>
            </w:pPr>
          </w:p>
        </w:tc>
      </w:tr>
      <w:tr w:rsidR="00B478EE" w14:paraId="6024798B"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5FF14C2" w14:textId="7BA4CAC5" w:rsidR="00B478EE" w:rsidRPr="00A74116" w:rsidRDefault="00B478EE" w:rsidP="00032B97">
            <w:pPr>
              <w:pStyle w:val="Caption"/>
            </w:pPr>
            <w:r w:rsidRPr="00A74116">
              <w:t>Information is not out of date (</w:t>
            </w:r>
            <w:r w:rsidR="00270E9E">
              <w:t>we recommend information is current or less than 3 years old</w:t>
            </w:r>
            <w:r w:rsidRPr="00A74116">
              <w: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5CC3E2E" w14:textId="7EE9B8C2" w:rsidR="00B478EE" w:rsidRPr="00C72480" w:rsidRDefault="00B478EE" w:rsidP="00032B97">
            <w:pPr>
              <w:pStyle w:val="Quote"/>
              <w:rPr>
                <w:i w:val="0"/>
                <w:sz w:val="18"/>
                <w:szCs w:val="18"/>
              </w:rPr>
            </w:pPr>
            <w:r w:rsidRPr="00B478EE">
              <w:rPr>
                <w:i w:val="0"/>
                <w:sz w:val="18"/>
                <w:szCs w:val="18"/>
              </w:rPr>
              <w:t>Required</w:t>
            </w:r>
          </w:p>
        </w:tc>
        <w:tc>
          <w:tcPr>
            <w:tcW w:w="985" w:type="pct"/>
            <w:vMerge/>
            <w:tcBorders>
              <w:left w:val="single" w:sz="8" w:space="0" w:color="A20A35"/>
              <w:right w:val="single" w:sz="8" w:space="0" w:color="A20A35"/>
            </w:tcBorders>
          </w:tcPr>
          <w:p w14:paraId="177A4441" w14:textId="20A42176"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3689D105" w14:textId="77777777" w:rsidR="00B478EE" w:rsidRPr="00616EEB" w:rsidRDefault="00B478EE" w:rsidP="00032B97">
            <w:pPr>
              <w:pStyle w:val="Quote"/>
              <w:rPr>
                <w:sz w:val="18"/>
                <w:szCs w:val="18"/>
              </w:rPr>
            </w:pPr>
          </w:p>
        </w:tc>
      </w:tr>
      <w:tr w:rsidR="00B478EE" w14:paraId="757DF406"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257A355" w14:textId="34383294" w:rsidR="00B478EE" w:rsidRPr="00A74116" w:rsidRDefault="00B478EE" w:rsidP="00032B97">
            <w:pPr>
              <w:pStyle w:val="Caption"/>
            </w:pPr>
            <w:r w:rsidRPr="00A74116">
              <w:t xml:space="preserve">Confidentiality requirements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2721EBEA" w14:textId="75A5F0D4" w:rsidR="00B478EE" w:rsidRPr="00C72480" w:rsidRDefault="00B478EE" w:rsidP="00032B97">
            <w:pPr>
              <w:pStyle w:val="Quote"/>
              <w:rPr>
                <w:i w:val="0"/>
                <w:sz w:val="18"/>
                <w:szCs w:val="18"/>
              </w:rPr>
            </w:pPr>
            <w:r w:rsidRPr="00B478EE">
              <w:rPr>
                <w:i w:val="0"/>
                <w:sz w:val="18"/>
                <w:szCs w:val="18"/>
              </w:rPr>
              <w:t>Required</w:t>
            </w:r>
          </w:p>
        </w:tc>
        <w:tc>
          <w:tcPr>
            <w:tcW w:w="985" w:type="pct"/>
            <w:vMerge/>
            <w:tcBorders>
              <w:left w:val="single" w:sz="8" w:space="0" w:color="A20A35"/>
              <w:right w:val="single" w:sz="8" w:space="0" w:color="A20A35"/>
            </w:tcBorders>
          </w:tcPr>
          <w:p w14:paraId="5B64498C" w14:textId="67881AFF"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3EE515B1" w14:textId="53A47778" w:rsidR="00B478EE" w:rsidRPr="00616EEB" w:rsidRDefault="00B478EE" w:rsidP="00032B97">
            <w:pPr>
              <w:pStyle w:val="Quote"/>
              <w:rPr>
                <w:sz w:val="18"/>
                <w:szCs w:val="18"/>
              </w:rPr>
            </w:pPr>
          </w:p>
        </w:tc>
      </w:tr>
      <w:tr w:rsidR="00B478EE" w14:paraId="3485F10C"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C078A61" w14:textId="77EC25EF" w:rsidR="00B478EE" w:rsidRPr="00A74116" w:rsidRDefault="00B478EE" w:rsidP="00032B97">
            <w:pPr>
              <w:pStyle w:val="Caption"/>
            </w:pPr>
            <w:r w:rsidRPr="005B3274">
              <w:t>Please identify if Australian Government funding is sought for the proposal and, if so, the status and amount of funding.</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854A359" w14:textId="3B96C692" w:rsidR="00B478EE" w:rsidRPr="00C72480" w:rsidRDefault="00B478EE" w:rsidP="00032B97">
            <w:pPr>
              <w:pStyle w:val="Quote"/>
              <w:rPr>
                <w:i w:val="0"/>
                <w:sz w:val="18"/>
                <w:szCs w:val="18"/>
              </w:rPr>
            </w:pPr>
            <w:r w:rsidRPr="00B478EE">
              <w:rPr>
                <w:i w:val="0"/>
                <w:sz w:val="18"/>
                <w:szCs w:val="18"/>
              </w:rPr>
              <w:t>Required</w:t>
            </w:r>
          </w:p>
        </w:tc>
        <w:tc>
          <w:tcPr>
            <w:tcW w:w="985" w:type="pct"/>
            <w:vMerge/>
            <w:tcBorders>
              <w:left w:val="single" w:sz="8" w:space="0" w:color="A20A35"/>
              <w:right w:val="single" w:sz="8" w:space="0" w:color="A20A35"/>
            </w:tcBorders>
          </w:tcPr>
          <w:p w14:paraId="720B6DC3" w14:textId="3E64B99C"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09FC70F4" w14:textId="6B8091C2" w:rsidR="00B478EE" w:rsidRPr="00616EEB" w:rsidRDefault="00B478EE" w:rsidP="00032B97">
            <w:pPr>
              <w:pStyle w:val="Quote"/>
              <w:rPr>
                <w:sz w:val="18"/>
                <w:szCs w:val="18"/>
              </w:rPr>
            </w:pPr>
          </w:p>
        </w:tc>
      </w:tr>
      <w:tr w:rsidR="00B478EE" w14:paraId="288378D8"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117D19E0" w14:textId="7F4DB81F" w:rsidR="00B478EE" w:rsidRPr="00A74116" w:rsidRDefault="00B478EE" w:rsidP="00032B97">
            <w:pPr>
              <w:pStyle w:val="Caption"/>
            </w:pPr>
            <w:r w:rsidRPr="00A74116">
              <w:t>State or territory (gateway) review (</w:t>
            </w:r>
            <w:r>
              <w:t>infrastructure advisory body or equivalent</w:t>
            </w:r>
            <w:r w:rsidRPr="00A74116">
              <w:t>), where relevant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75668EA" w14:textId="19CA975F" w:rsidR="00B478EE" w:rsidRPr="00C72480" w:rsidRDefault="00B478EE" w:rsidP="00032B97">
            <w:pPr>
              <w:pStyle w:val="Quote"/>
              <w:rPr>
                <w:i w:val="0"/>
                <w:sz w:val="18"/>
                <w:szCs w:val="18"/>
              </w:rPr>
            </w:pPr>
            <w:r w:rsidRPr="00EF0F53">
              <w:rPr>
                <w:i w:val="0"/>
                <w:sz w:val="18"/>
                <w:szCs w:val="18"/>
              </w:rPr>
              <w:t>Recommended</w:t>
            </w:r>
          </w:p>
        </w:tc>
        <w:tc>
          <w:tcPr>
            <w:tcW w:w="985" w:type="pct"/>
            <w:vMerge/>
            <w:tcBorders>
              <w:left w:val="single" w:sz="8" w:space="0" w:color="A20A35"/>
              <w:right w:val="single" w:sz="8" w:space="0" w:color="A20A35"/>
            </w:tcBorders>
          </w:tcPr>
          <w:p w14:paraId="190397E0" w14:textId="2154A7BA"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4EA8459D" w14:textId="69B328F4" w:rsidR="00B478EE" w:rsidRPr="00616EEB" w:rsidRDefault="00B478EE" w:rsidP="00032B97">
            <w:pPr>
              <w:pStyle w:val="Quote"/>
              <w:rPr>
                <w:sz w:val="18"/>
                <w:szCs w:val="18"/>
              </w:rPr>
            </w:pPr>
          </w:p>
        </w:tc>
      </w:tr>
      <w:tr w:rsidR="00B478EE" w14:paraId="4D18F57C"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6BFC405" w14:textId="7C03D5A2" w:rsidR="00B478EE" w:rsidRPr="00A74116" w:rsidRDefault="00B478EE" w:rsidP="00032B97">
            <w:pPr>
              <w:pStyle w:val="Caption"/>
            </w:pPr>
            <w:r w:rsidRPr="00A74116">
              <w:t xml:space="preserve">On Infrastructure Priority List as </w:t>
            </w:r>
            <w:r w:rsidR="004505B2">
              <w:t>Early-stage Proposal</w:t>
            </w:r>
            <w:r w:rsidRPr="00A74116">
              <w:t xml:space="preserve"> (Stage 1)</w:t>
            </w:r>
            <w:r w:rsidR="004505B2">
              <w:t xml:space="preserve"> </w:t>
            </w:r>
            <w:r w:rsidR="00B5619C">
              <w:t>or Potential Investment Options (Stage 2)</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5CFCD95" w14:textId="60AC9F9D" w:rsidR="00B478EE" w:rsidRPr="00C72480" w:rsidRDefault="00B478EE" w:rsidP="00032B97">
            <w:pPr>
              <w:pStyle w:val="Quote"/>
              <w:rPr>
                <w:i w:val="0"/>
                <w:sz w:val="18"/>
                <w:szCs w:val="18"/>
              </w:rPr>
            </w:pPr>
            <w:r w:rsidRPr="00EF0F53">
              <w:rPr>
                <w:i w:val="0"/>
                <w:sz w:val="18"/>
                <w:szCs w:val="18"/>
              </w:rPr>
              <w:t>Good practice</w:t>
            </w:r>
          </w:p>
        </w:tc>
        <w:tc>
          <w:tcPr>
            <w:tcW w:w="985" w:type="pct"/>
            <w:vMerge/>
            <w:tcBorders>
              <w:left w:val="single" w:sz="8" w:space="0" w:color="A20A35"/>
              <w:bottom w:val="single" w:sz="8" w:space="0" w:color="B0A3A0"/>
              <w:right w:val="single" w:sz="8" w:space="0" w:color="A20A35"/>
            </w:tcBorders>
          </w:tcPr>
          <w:p w14:paraId="600E97D5" w14:textId="793761D6" w:rsidR="00B478EE" w:rsidRPr="00032B97" w:rsidRDefault="00B478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7A132FAD" w14:textId="63F2C10A" w:rsidR="00B478EE" w:rsidRPr="00616EEB" w:rsidRDefault="00B478EE" w:rsidP="00032B97">
            <w:pPr>
              <w:pStyle w:val="Quote"/>
              <w:rPr>
                <w:sz w:val="18"/>
                <w:szCs w:val="18"/>
              </w:rPr>
            </w:pPr>
          </w:p>
        </w:tc>
      </w:tr>
      <w:tr w:rsidR="004136EE" w14:paraId="2C6E498D"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18E76C7" w14:textId="16324F4A" w:rsidR="004136EE" w:rsidRPr="00A74116" w:rsidRDefault="004136EE" w:rsidP="00032B97">
            <w:pPr>
              <w:pStyle w:val="Caption"/>
            </w:pPr>
            <w:r w:rsidRPr="00A74116">
              <w:t>Stage 2 assessment complete (or documented robust and defensible options analysis)</w:t>
            </w:r>
            <w:r w:rsidR="00F62AB1">
              <w:t xml:space="preserve"> and included in Stage 3 submission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616F9D3D" w14:textId="21C2E2D4"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1F00B0C" w14:textId="663A5C24"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C4F61F9" w14:textId="77777777" w:rsidR="004136EE" w:rsidRPr="00616EEB" w:rsidRDefault="004136EE" w:rsidP="00032B97">
            <w:pPr>
              <w:pStyle w:val="Quote"/>
              <w:rPr>
                <w:sz w:val="18"/>
                <w:szCs w:val="18"/>
              </w:rPr>
            </w:pPr>
          </w:p>
        </w:tc>
      </w:tr>
      <w:tr w:rsidR="004136EE" w14:paraId="7F135827"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F14E35C" w14:textId="4C84B495" w:rsidR="004136EE" w:rsidRPr="00A74116" w:rsidRDefault="004136EE" w:rsidP="00032B97">
            <w:pPr>
              <w:pStyle w:val="Caption"/>
            </w:pPr>
            <w:r w:rsidRPr="00A74116">
              <w:t>Post completion reviews of similar projects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F633190" w14:textId="1A10A29B" w:rsidR="004136EE" w:rsidRPr="00EF0F53" w:rsidRDefault="004136EE" w:rsidP="00032B97">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5B7145CA" w14:textId="6364A68C"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A8F85F8" w14:textId="77777777" w:rsidR="004136EE" w:rsidRPr="00616EEB" w:rsidRDefault="004136EE" w:rsidP="00032B97">
            <w:pPr>
              <w:pStyle w:val="Quote"/>
              <w:rPr>
                <w:sz w:val="18"/>
                <w:szCs w:val="18"/>
              </w:rPr>
            </w:pPr>
          </w:p>
        </w:tc>
      </w:tr>
      <w:tr w:rsidR="004136EE" w:rsidRPr="002F2E5F" w14:paraId="50FCF680" w14:textId="29358D1D" w:rsidTr="007035CC">
        <w:tc>
          <w:tcPr>
            <w:tcW w:w="2092" w:type="pct"/>
            <w:tcBorders>
              <w:top w:val="single" w:sz="8" w:space="0" w:color="B0A3A0"/>
              <w:bottom w:val="single" w:sz="8" w:space="0" w:color="B0A3A0"/>
              <w:right w:val="nil"/>
            </w:tcBorders>
            <w:shd w:val="clear" w:color="auto" w:fill="EDEDED" w:themeFill="accent3" w:themeFillTint="33"/>
            <w:tcMar>
              <w:left w:w="142" w:type="dxa"/>
              <w:right w:w="57" w:type="dxa"/>
            </w:tcMar>
          </w:tcPr>
          <w:p w14:paraId="1AE09E78" w14:textId="77777777" w:rsidR="004136EE" w:rsidRPr="00BF75FE" w:rsidRDefault="004136EE" w:rsidP="00A74116">
            <w:pPr>
              <w:pStyle w:val="Caption"/>
              <w:rPr>
                <w:rFonts w:cs="Arial"/>
                <w:b/>
                <w:sz w:val="24"/>
                <w:vertAlign w:val="subscript"/>
              </w:rPr>
            </w:pPr>
            <w:r w:rsidRPr="000807CF">
              <w:rPr>
                <w:b/>
              </w:rPr>
              <w:t xml:space="preserve">Step 1: </w:t>
            </w:r>
            <w:r>
              <w:rPr>
                <w:b/>
              </w:rPr>
              <w:t>Assess options in detail</w:t>
            </w:r>
          </w:p>
        </w:tc>
        <w:tc>
          <w:tcPr>
            <w:tcW w:w="2908" w:type="pct"/>
            <w:gridSpan w:val="5"/>
            <w:tcBorders>
              <w:top w:val="single" w:sz="8" w:space="0" w:color="B0A3A0"/>
              <w:left w:val="nil"/>
              <w:bottom w:val="single" w:sz="8" w:space="0" w:color="B0A3A0"/>
            </w:tcBorders>
            <w:shd w:val="clear" w:color="auto" w:fill="EDEDED" w:themeFill="accent3" w:themeFillTint="33"/>
          </w:tcPr>
          <w:p w14:paraId="06734DC8" w14:textId="55CCE2A6" w:rsidR="004136EE" w:rsidRPr="00BF75FE" w:rsidRDefault="00115128" w:rsidP="00FA1489">
            <w:pPr>
              <w:pStyle w:val="Caption"/>
              <w:rPr>
                <w:rFonts w:cs="Arial"/>
                <w:vertAlign w:val="subscript"/>
              </w:rPr>
            </w:pPr>
            <w:r w:rsidRPr="00115128">
              <w:rPr>
                <w:bCs/>
              </w:rPr>
              <w:t>See</w:t>
            </w:r>
            <w:r>
              <w:rPr>
                <w:b/>
                <w:bCs/>
              </w:rPr>
              <w:t xml:space="preserve"> Section 2.2 </w:t>
            </w:r>
            <w:r w:rsidRPr="00115128">
              <w:rPr>
                <w:bCs/>
              </w:rPr>
              <w:t>of the</w:t>
            </w:r>
            <w:r>
              <w:rPr>
                <w:b/>
                <w:bCs/>
              </w:rPr>
              <w:t xml:space="preserve"> </w:t>
            </w:r>
            <w:hyperlink r:id="rId20" w:history="1">
              <w:r w:rsidRPr="00115128">
                <w:rPr>
                  <w:rStyle w:val="Hyperlink"/>
                  <w:bCs/>
                </w:rPr>
                <w:t>Stage 3</w:t>
              </w:r>
            </w:hyperlink>
            <w:r>
              <w:rPr>
                <w:b/>
                <w:bCs/>
              </w:rPr>
              <w:t xml:space="preserve"> </w:t>
            </w:r>
            <w:r w:rsidRPr="00115128">
              <w:rPr>
                <w:bCs/>
              </w:rPr>
              <w:t>volume</w:t>
            </w:r>
            <w:r w:rsidR="005E645E">
              <w:rPr>
                <w:bCs/>
              </w:rPr>
              <w:t xml:space="preserve"> for more information</w:t>
            </w:r>
          </w:p>
        </w:tc>
      </w:tr>
      <w:tr w:rsidR="004136EE" w:rsidRPr="00616EEB" w14:paraId="06B7C8A1"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13E5532" w14:textId="754360FA" w:rsidR="004136EE" w:rsidRPr="00A74116" w:rsidRDefault="004136EE" w:rsidP="00032B97">
            <w:pPr>
              <w:pStyle w:val="Caption"/>
            </w:pPr>
            <w:r w:rsidRPr="00A74116">
              <w:t>Evidence of stakeholder engagement and endorsement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F5724ED" w14:textId="34EC3B60"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D304FB2" w14:textId="07981C19" w:rsidR="004136EE" w:rsidRPr="00B478EE" w:rsidRDefault="00B478EE" w:rsidP="00032B97">
            <w:pPr>
              <w:pStyle w:val="Quote"/>
              <w:rPr>
                <w:sz w:val="18"/>
                <w:szCs w:val="18"/>
              </w:rPr>
            </w:pPr>
            <w:r w:rsidRPr="00B478EE">
              <w:rPr>
                <w:sz w:val="18"/>
                <w:szCs w:val="18"/>
              </w:rPr>
              <w:t>e.g. Business Case</w:t>
            </w:r>
          </w:p>
        </w:tc>
        <w:tc>
          <w:tcPr>
            <w:tcW w:w="1034" w:type="pct"/>
            <w:tcBorders>
              <w:top w:val="single" w:sz="8" w:space="0" w:color="B0A3A0"/>
              <w:left w:val="single" w:sz="8" w:space="0" w:color="A20A35"/>
              <w:bottom w:val="single" w:sz="8" w:space="0" w:color="B0A3A0"/>
            </w:tcBorders>
          </w:tcPr>
          <w:p w14:paraId="5B592A47" w14:textId="41A268FF" w:rsidR="004136EE" w:rsidRPr="00616EEB" w:rsidRDefault="00B478EE" w:rsidP="00032B97">
            <w:pPr>
              <w:pStyle w:val="Quote"/>
              <w:rPr>
                <w:sz w:val="18"/>
                <w:szCs w:val="18"/>
              </w:rPr>
            </w:pPr>
            <w:r>
              <w:rPr>
                <w:sz w:val="18"/>
                <w:szCs w:val="18"/>
              </w:rPr>
              <w:t>e.g. Appendix D, Section 3</w:t>
            </w:r>
          </w:p>
        </w:tc>
      </w:tr>
      <w:tr w:rsidR="004136EE" w:rsidRPr="00616EEB" w14:paraId="785C7199"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5AEA2B8" w14:textId="77777777" w:rsidR="004136EE" w:rsidRPr="00A74116" w:rsidRDefault="004136EE" w:rsidP="00032B97">
            <w:pPr>
              <w:pStyle w:val="TableText"/>
              <w:rPr>
                <w:rFonts w:ascii="Verdana" w:hAnsi="Verdana"/>
                <w:szCs w:val="18"/>
              </w:rPr>
            </w:pPr>
            <w:r w:rsidRPr="00A74116">
              <w:rPr>
                <w:rFonts w:ascii="Verdana" w:hAnsi="Verdana"/>
                <w:szCs w:val="18"/>
              </w:rPr>
              <w:t>Options analysis provided, including:</w:t>
            </w:r>
          </w:p>
          <w:p w14:paraId="657D0FE4" w14:textId="77777777" w:rsidR="004136EE" w:rsidRDefault="004136EE" w:rsidP="00032B97">
            <w:pPr>
              <w:pStyle w:val="TableBullet"/>
              <w:rPr>
                <w:rFonts w:ascii="Verdana" w:hAnsi="Verdana"/>
                <w:szCs w:val="18"/>
              </w:rPr>
            </w:pPr>
            <w:r w:rsidRPr="00A74116">
              <w:rPr>
                <w:rFonts w:ascii="Verdana" w:hAnsi="Verdana"/>
                <w:szCs w:val="18"/>
              </w:rPr>
              <w:t xml:space="preserve">Base case definition and scope. Where planning reference case is used, justification is provided. </w:t>
            </w:r>
          </w:p>
          <w:p w14:paraId="53986C01" w14:textId="5F80A66A" w:rsidR="004136EE" w:rsidRPr="00A74116" w:rsidRDefault="004136EE" w:rsidP="00032B97">
            <w:pPr>
              <w:pStyle w:val="TableBullet"/>
              <w:rPr>
                <w:rFonts w:ascii="Verdana" w:hAnsi="Verdana"/>
                <w:szCs w:val="18"/>
              </w:rPr>
            </w:pPr>
            <w:r w:rsidRPr="00A74116">
              <w:rPr>
                <w:rFonts w:ascii="Verdana" w:hAnsi="Verdana"/>
                <w:szCs w:val="18"/>
              </w:rPr>
              <w:t>Shortlisted options’ definition and scope</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9743FF4" w14:textId="58CCF5EB"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BC62219" w14:textId="4483388E" w:rsidR="004136EE" w:rsidRPr="002331B6" w:rsidRDefault="002331B6" w:rsidP="00032B97">
            <w:pPr>
              <w:pStyle w:val="Quote"/>
              <w:rPr>
                <w:sz w:val="18"/>
                <w:szCs w:val="18"/>
              </w:rPr>
            </w:pPr>
            <w:r w:rsidRPr="002331B6">
              <w:rPr>
                <w:sz w:val="18"/>
                <w:szCs w:val="18"/>
              </w:rPr>
              <w:t>e.g. CBA report</w:t>
            </w:r>
          </w:p>
        </w:tc>
        <w:tc>
          <w:tcPr>
            <w:tcW w:w="1034" w:type="pct"/>
            <w:tcBorders>
              <w:top w:val="single" w:sz="8" w:space="0" w:color="B0A3A0"/>
              <w:left w:val="single" w:sz="8" w:space="0" w:color="A20A35"/>
              <w:bottom w:val="single" w:sz="8" w:space="0" w:color="B0A3A0"/>
            </w:tcBorders>
          </w:tcPr>
          <w:p w14:paraId="583EB2C1" w14:textId="74A75382" w:rsidR="004136EE" w:rsidRPr="00616EEB" w:rsidRDefault="002331B6" w:rsidP="00032B97">
            <w:pPr>
              <w:pStyle w:val="Quote"/>
              <w:rPr>
                <w:sz w:val="18"/>
                <w:szCs w:val="18"/>
              </w:rPr>
            </w:pPr>
            <w:r>
              <w:rPr>
                <w:sz w:val="18"/>
                <w:szCs w:val="18"/>
              </w:rPr>
              <w:t>e.g. Section 2.3</w:t>
            </w:r>
          </w:p>
        </w:tc>
      </w:tr>
      <w:tr w:rsidR="004136EE" w:rsidRPr="00616EEB" w14:paraId="355CBA79"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A030BB1" w14:textId="77777777" w:rsidR="004136EE" w:rsidRPr="00A74116" w:rsidRDefault="004136EE" w:rsidP="00032B97">
            <w:pPr>
              <w:pStyle w:val="TableText"/>
              <w:ind w:left="0"/>
              <w:rPr>
                <w:rFonts w:ascii="Verdana" w:hAnsi="Verdana"/>
                <w:szCs w:val="18"/>
              </w:rPr>
            </w:pPr>
            <w:r w:rsidRPr="00A74116">
              <w:rPr>
                <w:rFonts w:ascii="Verdana" w:hAnsi="Verdana"/>
                <w:szCs w:val="18"/>
              </w:rPr>
              <w:t>At least two options (in addition to the base case) assessed in the business case.</w:t>
            </w:r>
          </w:p>
          <w:p w14:paraId="0D7EF279" w14:textId="6A4E70B1" w:rsidR="004136EE" w:rsidRPr="00A74116" w:rsidRDefault="004136EE" w:rsidP="00032B97">
            <w:pPr>
              <w:pStyle w:val="Caption"/>
            </w:pPr>
            <w:r w:rsidRPr="00A74116">
              <w:rPr>
                <w:i/>
                <w:iCs/>
              </w:rPr>
              <w:t>Where only one option is considered, we require a Stage 2 assessment or equivalent be completed as part of the business case to demonstrate that the one option is clearly justified and better than the alternatives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A28B10C" w14:textId="610BBAC8" w:rsidR="004136EE" w:rsidRPr="00C72480" w:rsidRDefault="004136EE" w:rsidP="00032B97">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661CEFD3" w14:textId="65559284" w:rsidR="004136EE" w:rsidRPr="002331B6" w:rsidRDefault="002331B6" w:rsidP="00032B97">
            <w:pPr>
              <w:pStyle w:val="Quote"/>
              <w:rPr>
                <w:sz w:val="18"/>
                <w:szCs w:val="18"/>
              </w:rPr>
            </w:pPr>
            <w:r w:rsidRPr="002331B6">
              <w:rPr>
                <w:sz w:val="18"/>
                <w:szCs w:val="18"/>
              </w:rPr>
              <w:t>e.g. Excel CBA model</w:t>
            </w:r>
          </w:p>
        </w:tc>
        <w:tc>
          <w:tcPr>
            <w:tcW w:w="1034" w:type="pct"/>
            <w:tcBorders>
              <w:top w:val="single" w:sz="8" w:space="0" w:color="B0A3A0"/>
              <w:left w:val="single" w:sz="8" w:space="0" w:color="A20A35"/>
              <w:bottom w:val="single" w:sz="8" w:space="0" w:color="B0A3A0"/>
            </w:tcBorders>
          </w:tcPr>
          <w:p w14:paraId="71C889D6" w14:textId="537BAAA2" w:rsidR="004136EE" w:rsidRPr="00616EEB" w:rsidRDefault="002331B6" w:rsidP="00032B97">
            <w:pPr>
              <w:pStyle w:val="Quote"/>
              <w:rPr>
                <w:sz w:val="18"/>
                <w:szCs w:val="18"/>
              </w:rPr>
            </w:pPr>
            <w:r>
              <w:rPr>
                <w:sz w:val="18"/>
                <w:szCs w:val="18"/>
              </w:rPr>
              <w:t>e.g. n/a</w:t>
            </w:r>
          </w:p>
        </w:tc>
      </w:tr>
      <w:tr w:rsidR="004136EE" w:rsidRPr="00616EEB" w14:paraId="62100561"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1A09852B" w14:textId="77777777" w:rsidR="004136EE" w:rsidRPr="00A74116" w:rsidRDefault="004136EE" w:rsidP="00032B97">
            <w:pPr>
              <w:pStyle w:val="TableText"/>
              <w:rPr>
                <w:rFonts w:ascii="Verdana" w:hAnsi="Verdana"/>
                <w:szCs w:val="18"/>
              </w:rPr>
            </w:pPr>
            <w:r w:rsidRPr="00A74116">
              <w:rPr>
                <w:rFonts w:ascii="Verdana" w:hAnsi="Verdana"/>
                <w:szCs w:val="18"/>
              </w:rPr>
              <w:lastRenderedPageBreak/>
              <w:t>Inputs/assumptions for costs and benefits for each option and the base case, including:</w:t>
            </w:r>
          </w:p>
          <w:p w14:paraId="7A46756B" w14:textId="77777777" w:rsidR="004136EE" w:rsidRPr="00A74116" w:rsidRDefault="004136EE" w:rsidP="00032B97">
            <w:pPr>
              <w:pStyle w:val="TableBullet"/>
              <w:rPr>
                <w:rFonts w:ascii="Verdana" w:hAnsi="Verdana"/>
                <w:szCs w:val="18"/>
              </w:rPr>
            </w:pPr>
            <w:r w:rsidRPr="00A74116">
              <w:rPr>
                <w:rFonts w:ascii="Verdana" w:hAnsi="Verdana"/>
                <w:szCs w:val="18"/>
              </w:rPr>
              <w:t>List of assumptions</w:t>
            </w:r>
          </w:p>
          <w:p w14:paraId="7C138FEA" w14:textId="77777777" w:rsidR="004136EE" w:rsidRPr="00A74116" w:rsidRDefault="004136EE" w:rsidP="00032B97">
            <w:pPr>
              <w:pStyle w:val="TableBullet"/>
              <w:rPr>
                <w:rFonts w:ascii="Verdana" w:hAnsi="Verdana"/>
                <w:szCs w:val="18"/>
              </w:rPr>
            </w:pPr>
            <w:r w:rsidRPr="00A74116">
              <w:rPr>
                <w:rFonts w:ascii="Verdana" w:hAnsi="Verdana"/>
                <w:szCs w:val="18"/>
              </w:rPr>
              <w:t xml:space="preserve">Project concept or scheme design provided to appropriate level of definition </w:t>
            </w:r>
          </w:p>
          <w:p w14:paraId="15850291" w14:textId="77777777" w:rsidR="004136EE" w:rsidRPr="00A74116" w:rsidRDefault="004136EE" w:rsidP="00032B97">
            <w:pPr>
              <w:pStyle w:val="TableBullet"/>
              <w:rPr>
                <w:rFonts w:ascii="Verdana" w:hAnsi="Verdana"/>
                <w:szCs w:val="18"/>
              </w:rPr>
            </w:pPr>
            <w:r w:rsidRPr="00A74116">
              <w:rPr>
                <w:rFonts w:ascii="Verdana" w:hAnsi="Verdana"/>
                <w:szCs w:val="18"/>
              </w:rPr>
              <w:t xml:space="preserve">Project cost report provided defining estimate class </w:t>
            </w:r>
          </w:p>
          <w:p w14:paraId="2AC02036" w14:textId="77777777" w:rsidR="004136EE" w:rsidRPr="00A74116" w:rsidRDefault="004136EE" w:rsidP="00032B97">
            <w:pPr>
              <w:pStyle w:val="TableBullet"/>
              <w:rPr>
                <w:rFonts w:ascii="Verdana" w:hAnsi="Verdana"/>
                <w:szCs w:val="18"/>
              </w:rPr>
            </w:pPr>
            <w:r w:rsidRPr="00A74116">
              <w:rPr>
                <w:rFonts w:ascii="Verdana" w:hAnsi="Verdana"/>
                <w:szCs w:val="18"/>
              </w:rPr>
              <w:t>Capital cost estimate, including probabilistic P50, expected value and P90 estimates</w:t>
            </w:r>
          </w:p>
          <w:p w14:paraId="27A07F8D" w14:textId="77777777" w:rsidR="004136EE" w:rsidRPr="00A74116" w:rsidRDefault="004136EE" w:rsidP="00032B97">
            <w:pPr>
              <w:pStyle w:val="TableBullet"/>
              <w:rPr>
                <w:rFonts w:ascii="Verdana" w:hAnsi="Verdana"/>
                <w:szCs w:val="18"/>
              </w:rPr>
            </w:pPr>
            <w:r w:rsidRPr="00A74116">
              <w:rPr>
                <w:rFonts w:ascii="Verdana" w:hAnsi="Verdana"/>
                <w:szCs w:val="18"/>
              </w:rPr>
              <w:t>Operational cost estimate, including operation and routine and periodic maintenance</w:t>
            </w:r>
          </w:p>
          <w:p w14:paraId="534A0615" w14:textId="77777777" w:rsidR="004136EE" w:rsidRPr="00A74116" w:rsidRDefault="004136EE" w:rsidP="00032B97">
            <w:pPr>
              <w:pStyle w:val="TableBullet"/>
              <w:rPr>
                <w:rFonts w:ascii="Verdana" w:hAnsi="Verdana"/>
                <w:szCs w:val="18"/>
              </w:rPr>
            </w:pPr>
            <w:r w:rsidRPr="00A74116">
              <w:rPr>
                <w:rFonts w:ascii="Verdana" w:hAnsi="Verdana"/>
                <w:szCs w:val="18"/>
              </w:rPr>
              <w:t xml:space="preserve">Underlying demand forecasts with assumptions </w:t>
            </w:r>
          </w:p>
          <w:p w14:paraId="59D846DE" w14:textId="77777777" w:rsidR="004136EE" w:rsidRPr="00A74116" w:rsidRDefault="004136EE" w:rsidP="00032B97">
            <w:pPr>
              <w:pStyle w:val="TableBullet"/>
              <w:rPr>
                <w:rFonts w:ascii="Verdana" w:hAnsi="Verdana"/>
                <w:szCs w:val="18"/>
              </w:rPr>
            </w:pPr>
            <w:r w:rsidRPr="00A74116">
              <w:rPr>
                <w:rFonts w:ascii="Verdana" w:hAnsi="Verdana"/>
                <w:szCs w:val="18"/>
              </w:rPr>
              <w:t>Land use, population and employment forecasts</w:t>
            </w:r>
          </w:p>
          <w:p w14:paraId="59239A6C" w14:textId="77777777" w:rsidR="004136EE" w:rsidRPr="00A74116" w:rsidRDefault="004136EE" w:rsidP="00032B97">
            <w:pPr>
              <w:pStyle w:val="TableBullet"/>
              <w:rPr>
                <w:rFonts w:ascii="Verdana" w:hAnsi="Verdana"/>
                <w:szCs w:val="18"/>
              </w:rPr>
            </w:pPr>
            <w:r w:rsidRPr="00A74116">
              <w:rPr>
                <w:rFonts w:ascii="Verdana" w:hAnsi="Verdana"/>
                <w:szCs w:val="18"/>
              </w:rPr>
              <w:t>Integrated planning (e.g. land use and transport)</w:t>
            </w:r>
          </w:p>
          <w:p w14:paraId="54E7A51A" w14:textId="77777777" w:rsidR="004136EE" w:rsidRDefault="004136EE" w:rsidP="00032B97">
            <w:pPr>
              <w:pStyle w:val="TableBullet"/>
              <w:rPr>
                <w:rFonts w:ascii="Verdana" w:hAnsi="Verdana"/>
                <w:szCs w:val="18"/>
              </w:rPr>
            </w:pPr>
            <w:r w:rsidRPr="00A74116">
              <w:rPr>
                <w:rFonts w:ascii="Verdana" w:hAnsi="Verdana"/>
                <w:szCs w:val="18"/>
              </w:rPr>
              <w:t xml:space="preserve">Demand modelling report </w:t>
            </w:r>
          </w:p>
          <w:p w14:paraId="7112D84F" w14:textId="759E4C72" w:rsidR="004136EE" w:rsidRPr="00A74116" w:rsidRDefault="004136EE" w:rsidP="00032B97">
            <w:pPr>
              <w:pStyle w:val="TableBullet"/>
              <w:rPr>
                <w:rFonts w:ascii="Verdana" w:hAnsi="Verdana"/>
                <w:szCs w:val="18"/>
              </w:rPr>
            </w:pPr>
            <w:r w:rsidRPr="00A74116">
              <w:rPr>
                <w:rFonts w:ascii="Verdana" w:hAnsi="Verdana"/>
                <w:szCs w:val="18"/>
              </w:rPr>
              <w:t>Demand model</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B013EA4" w14:textId="6619E7C1"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79CD01CD" w14:textId="4B866D5E"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01CF5D7" w14:textId="77777777" w:rsidR="004136EE" w:rsidRPr="00616EEB" w:rsidRDefault="004136EE" w:rsidP="00032B97">
            <w:pPr>
              <w:pStyle w:val="Quote"/>
              <w:rPr>
                <w:sz w:val="18"/>
                <w:szCs w:val="18"/>
              </w:rPr>
            </w:pPr>
          </w:p>
        </w:tc>
      </w:tr>
      <w:tr w:rsidR="004136EE" w:rsidRPr="00616EEB" w14:paraId="25749B1A"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0ADCC689" w14:textId="77777777" w:rsidR="004136EE" w:rsidRPr="00A74116" w:rsidRDefault="004136EE" w:rsidP="00032B97">
            <w:pPr>
              <w:pStyle w:val="TableText"/>
              <w:rPr>
                <w:rFonts w:ascii="Verdana" w:hAnsi="Verdana"/>
                <w:szCs w:val="18"/>
              </w:rPr>
            </w:pPr>
            <w:r w:rsidRPr="00A74116">
              <w:rPr>
                <w:rFonts w:ascii="Verdana" w:hAnsi="Verdana"/>
                <w:szCs w:val="18"/>
              </w:rPr>
              <w:t>Peer reviews:</w:t>
            </w:r>
          </w:p>
          <w:p w14:paraId="52B92D11" w14:textId="77777777" w:rsidR="004136EE" w:rsidRPr="00A74116" w:rsidRDefault="004136EE" w:rsidP="00032B97">
            <w:pPr>
              <w:pStyle w:val="TableBullet"/>
              <w:rPr>
                <w:rFonts w:ascii="Verdana" w:hAnsi="Verdana"/>
                <w:szCs w:val="18"/>
              </w:rPr>
            </w:pPr>
            <w:r w:rsidRPr="00A74116">
              <w:rPr>
                <w:rFonts w:ascii="Verdana" w:hAnsi="Verdana"/>
                <w:szCs w:val="18"/>
              </w:rPr>
              <w:t xml:space="preserve">Project cost report </w:t>
            </w:r>
          </w:p>
          <w:p w14:paraId="2482F9A5" w14:textId="77777777" w:rsidR="004136EE" w:rsidRDefault="004136EE" w:rsidP="00032B97">
            <w:pPr>
              <w:pStyle w:val="TableBullet"/>
              <w:rPr>
                <w:rFonts w:ascii="Verdana" w:hAnsi="Verdana"/>
                <w:szCs w:val="18"/>
              </w:rPr>
            </w:pPr>
            <w:r w:rsidRPr="00A74116">
              <w:rPr>
                <w:rFonts w:ascii="Verdana" w:hAnsi="Verdana"/>
                <w:szCs w:val="18"/>
              </w:rPr>
              <w:t>Demand modelling</w:t>
            </w:r>
          </w:p>
          <w:p w14:paraId="2832CCDD" w14:textId="6B869159" w:rsidR="004136EE" w:rsidRPr="00A74116" w:rsidRDefault="004136EE" w:rsidP="00032B97">
            <w:pPr>
              <w:pStyle w:val="TableBullet"/>
              <w:rPr>
                <w:rFonts w:ascii="Verdana" w:hAnsi="Verdana"/>
                <w:szCs w:val="18"/>
              </w:rPr>
            </w:pPr>
            <w:r w:rsidRPr="00A74116">
              <w:rPr>
                <w:rFonts w:ascii="Verdana" w:hAnsi="Verdana"/>
                <w:szCs w:val="18"/>
              </w:rPr>
              <w:t>Cost–benefit analysis (CBA)</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FE9F315" w14:textId="37253C2C" w:rsidR="004136EE" w:rsidRPr="00C72480" w:rsidRDefault="004136EE" w:rsidP="00032B97">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0D1F3A55" w14:textId="0848BBB1"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5D6276CE" w14:textId="77777777" w:rsidR="004136EE" w:rsidRPr="00616EEB" w:rsidRDefault="004136EE" w:rsidP="00032B97">
            <w:pPr>
              <w:pStyle w:val="Quote"/>
              <w:rPr>
                <w:sz w:val="18"/>
                <w:szCs w:val="18"/>
              </w:rPr>
            </w:pPr>
          </w:p>
        </w:tc>
      </w:tr>
      <w:tr w:rsidR="00115128" w:rsidRPr="002F2E5F" w14:paraId="77DC2BBE" w14:textId="41A71BDC" w:rsidTr="007035CC">
        <w:tc>
          <w:tcPr>
            <w:tcW w:w="2092" w:type="pct"/>
            <w:tcBorders>
              <w:top w:val="single" w:sz="8" w:space="0" w:color="B0A3A0"/>
              <w:bottom w:val="single" w:sz="8" w:space="0" w:color="B0A3A0"/>
              <w:right w:val="nil"/>
            </w:tcBorders>
            <w:shd w:val="clear" w:color="auto" w:fill="EDEDED" w:themeFill="accent3" w:themeFillTint="33"/>
            <w:tcMar>
              <w:left w:w="142" w:type="dxa"/>
              <w:right w:w="57" w:type="dxa"/>
            </w:tcMar>
          </w:tcPr>
          <w:p w14:paraId="560A4556" w14:textId="77777777" w:rsidR="00115128" w:rsidRPr="00BF75FE" w:rsidRDefault="00115128" w:rsidP="00115128">
            <w:pPr>
              <w:pStyle w:val="Caption"/>
              <w:rPr>
                <w:rFonts w:cs="Arial"/>
                <w:b/>
                <w:sz w:val="24"/>
                <w:vertAlign w:val="subscript"/>
              </w:rPr>
            </w:pPr>
            <w:r w:rsidRPr="000807CF">
              <w:rPr>
                <w:b/>
              </w:rPr>
              <w:lastRenderedPageBreak/>
              <w:t xml:space="preserve">Step 2: </w:t>
            </w:r>
            <w:r>
              <w:rPr>
                <w:b/>
              </w:rPr>
              <w:t>Determine the preferred option</w:t>
            </w:r>
          </w:p>
        </w:tc>
        <w:tc>
          <w:tcPr>
            <w:tcW w:w="2908" w:type="pct"/>
            <w:gridSpan w:val="5"/>
            <w:tcBorders>
              <w:top w:val="single" w:sz="8" w:space="0" w:color="B0A3A0"/>
              <w:left w:val="nil"/>
              <w:bottom w:val="single" w:sz="8" w:space="0" w:color="B0A3A0"/>
            </w:tcBorders>
            <w:shd w:val="clear" w:color="auto" w:fill="EDEDED" w:themeFill="accent3" w:themeFillTint="33"/>
          </w:tcPr>
          <w:p w14:paraId="42E49107" w14:textId="01A92016" w:rsidR="00115128" w:rsidRPr="00BF75FE" w:rsidRDefault="00115128" w:rsidP="00115128">
            <w:pPr>
              <w:pStyle w:val="Caption"/>
              <w:rPr>
                <w:rFonts w:cs="Arial"/>
                <w:vertAlign w:val="subscript"/>
              </w:rPr>
            </w:pPr>
            <w:r w:rsidRPr="00115128">
              <w:rPr>
                <w:bCs/>
              </w:rPr>
              <w:t>See</w:t>
            </w:r>
            <w:r>
              <w:rPr>
                <w:b/>
                <w:bCs/>
              </w:rPr>
              <w:t xml:space="preserve"> Section 2.3 </w:t>
            </w:r>
            <w:r w:rsidRPr="00115128">
              <w:rPr>
                <w:bCs/>
              </w:rPr>
              <w:t>of the</w:t>
            </w:r>
            <w:r>
              <w:rPr>
                <w:b/>
                <w:bCs/>
              </w:rPr>
              <w:t xml:space="preserve"> </w:t>
            </w:r>
            <w:hyperlink r:id="rId21" w:history="1">
              <w:r w:rsidRPr="00115128">
                <w:rPr>
                  <w:rStyle w:val="Hyperlink"/>
                  <w:bCs/>
                </w:rPr>
                <w:t>Stage 3</w:t>
              </w:r>
            </w:hyperlink>
            <w:r>
              <w:rPr>
                <w:b/>
                <w:bCs/>
              </w:rPr>
              <w:t xml:space="preserve"> </w:t>
            </w:r>
            <w:r w:rsidRPr="00115128">
              <w:rPr>
                <w:bCs/>
              </w:rPr>
              <w:t>volume</w:t>
            </w:r>
            <w:r w:rsidR="005E645E">
              <w:rPr>
                <w:bCs/>
              </w:rPr>
              <w:t xml:space="preserve"> for more information</w:t>
            </w:r>
          </w:p>
        </w:tc>
      </w:tr>
      <w:tr w:rsidR="004136EE" w14:paraId="4D9B7AAC"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B37F960" w14:textId="79948EBB" w:rsidR="004136EE" w:rsidRPr="004650BF" w:rsidRDefault="004136EE" w:rsidP="00032B97">
            <w:pPr>
              <w:pStyle w:val="Caption"/>
              <w:rPr>
                <w:b/>
              </w:rPr>
            </w:pPr>
            <w:r w:rsidRPr="004650BF">
              <w:rPr>
                <w:b/>
              </w:rPr>
              <w:t>Strategic Fit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D669698" w14:textId="7CAE7682" w:rsidR="004136EE" w:rsidRPr="00C72480" w:rsidRDefault="004136EE" w:rsidP="00032B97">
            <w:pPr>
              <w:pStyle w:val="Quote"/>
              <w:rPr>
                <w:i w:val="0"/>
                <w:sz w:val="18"/>
                <w:szCs w:val="18"/>
              </w:rPr>
            </w:pPr>
          </w:p>
        </w:tc>
        <w:tc>
          <w:tcPr>
            <w:tcW w:w="985" w:type="pct"/>
            <w:tcBorders>
              <w:top w:val="single" w:sz="8" w:space="0" w:color="B0A3A0"/>
              <w:left w:val="single" w:sz="8" w:space="0" w:color="A20A35"/>
              <w:bottom w:val="single" w:sz="8" w:space="0" w:color="B0A3A0"/>
              <w:right w:val="single" w:sz="8" w:space="0" w:color="A20A35"/>
            </w:tcBorders>
          </w:tcPr>
          <w:p w14:paraId="03ABF9F9" w14:textId="51453EE5"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7F142C7" w14:textId="77777777" w:rsidR="004136EE" w:rsidRPr="00616EEB" w:rsidRDefault="004136EE" w:rsidP="00032B97">
            <w:pPr>
              <w:pStyle w:val="Quote"/>
              <w:rPr>
                <w:sz w:val="18"/>
                <w:szCs w:val="18"/>
              </w:rPr>
            </w:pPr>
          </w:p>
        </w:tc>
      </w:tr>
      <w:tr w:rsidR="004136EE" w14:paraId="50949356"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A9152BD" w14:textId="533493AB" w:rsidR="004136EE" w:rsidRPr="004650BF" w:rsidRDefault="004136EE" w:rsidP="00032B97">
            <w:pPr>
              <w:pStyle w:val="Caption"/>
            </w:pPr>
            <w:r w:rsidRPr="004650BF">
              <w:t>State/territory support or approval provided</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241FF00F" w14:textId="3A27A19C" w:rsidR="004136EE" w:rsidRPr="00C72480" w:rsidRDefault="00F62AB1" w:rsidP="00032B97">
            <w:pPr>
              <w:pStyle w:val="Quote"/>
              <w:rPr>
                <w:i w:val="0"/>
                <w:sz w:val="18"/>
                <w:szCs w:val="18"/>
              </w:rPr>
            </w:pPr>
            <w:r>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7849294A" w14:textId="67814174"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33E1ABD" w14:textId="77777777" w:rsidR="004136EE" w:rsidRPr="00616EEB" w:rsidRDefault="004136EE" w:rsidP="00032B97">
            <w:pPr>
              <w:pStyle w:val="Quote"/>
              <w:rPr>
                <w:sz w:val="18"/>
                <w:szCs w:val="18"/>
              </w:rPr>
            </w:pPr>
          </w:p>
        </w:tc>
      </w:tr>
      <w:tr w:rsidR="004136EE" w14:paraId="692A728D"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B970600" w14:textId="0176FD74" w:rsidR="004136EE" w:rsidRPr="004650BF" w:rsidRDefault="004136EE" w:rsidP="00032B97">
            <w:pPr>
              <w:pStyle w:val="Caption"/>
            </w:pPr>
            <w:r w:rsidRPr="004650BF">
              <w:t xml:space="preserve">Alignment with relevant national, state and local government goals, objectives, policies and/or strategic plans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BCDFBED" w14:textId="4CE60D27"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08468958" w14:textId="1E66207E"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5228A90" w14:textId="77777777" w:rsidR="004136EE" w:rsidRPr="00616EEB" w:rsidRDefault="004136EE" w:rsidP="00032B97">
            <w:pPr>
              <w:pStyle w:val="Quote"/>
              <w:rPr>
                <w:sz w:val="18"/>
                <w:szCs w:val="18"/>
              </w:rPr>
            </w:pPr>
          </w:p>
        </w:tc>
      </w:tr>
      <w:tr w:rsidR="00F62AB1" w14:paraId="6AF7EA32"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097F6C32" w14:textId="4126294E" w:rsidR="00F62AB1" w:rsidRPr="004650BF" w:rsidRDefault="00F32B6A" w:rsidP="00032B97">
            <w:pPr>
              <w:pStyle w:val="Caption"/>
            </w:pPr>
            <w:r>
              <w:t>Provide relevant documents responding to our assessment themes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8666B9D" w14:textId="42F2AA4B" w:rsidR="00F62AB1" w:rsidRPr="00EF0F53" w:rsidRDefault="007F1E29" w:rsidP="00032B97">
            <w:pPr>
              <w:pStyle w:val="Quote"/>
              <w:rPr>
                <w:i w:val="0"/>
                <w:sz w:val="18"/>
                <w:szCs w:val="18"/>
              </w:rPr>
            </w:pPr>
            <w:r>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0C3B61BF" w14:textId="77777777" w:rsidR="00F62AB1" w:rsidRPr="00032B97" w:rsidRDefault="00F62AB1"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5D218BAA" w14:textId="77777777" w:rsidR="00F62AB1" w:rsidRPr="00616EEB" w:rsidRDefault="00F62AB1" w:rsidP="00032B97">
            <w:pPr>
              <w:pStyle w:val="Quote"/>
              <w:rPr>
                <w:sz w:val="18"/>
                <w:szCs w:val="18"/>
              </w:rPr>
            </w:pPr>
          </w:p>
        </w:tc>
      </w:tr>
      <w:tr w:rsidR="004136EE" w14:paraId="3226D9C0"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2736D07" w14:textId="30936BFC" w:rsidR="004136EE" w:rsidRPr="004650BF" w:rsidRDefault="004136EE" w:rsidP="00032B97">
            <w:pPr>
              <w:pStyle w:val="Caption"/>
              <w:rPr>
                <w:b/>
              </w:rPr>
            </w:pPr>
            <w:r w:rsidRPr="004650BF">
              <w:rPr>
                <w:b/>
              </w:rPr>
              <w:t>Societal Impact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12A88AD" w14:textId="77777777" w:rsidR="004136EE" w:rsidRPr="00C72480" w:rsidRDefault="004136EE" w:rsidP="00032B97">
            <w:pPr>
              <w:pStyle w:val="Quote"/>
              <w:rPr>
                <w:i w:val="0"/>
                <w:sz w:val="18"/>
                <w:szCs w:val="18"/>
              </w:rPr>
            </w:pPr>
          </w:p>
        </w:tc>
        <w:tc>
          <w:tcPr>
            <w:tcW w:w="985" w:type="pct"/>
            <w:tcBorders>
              <w:top w:val="single" w:sz="8" w:space="0" w:color="B0A3A0"/>
              <w:left w:val="single" w:sz="8" w:space="0" w:color="A20A35"/>
              <w:bottom w:val="single" w:sz="8" w:space="0" w:color="B0A3A0"/>
              <w:right w:val="single" w:sz="8" w:space="0" w:color="A20A35"/>
            </w:tcBorders>
          </w:tcPr>
          <w:p w14:paraId="57CA143C" w14:textId="4DA86BD0"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E432D1F" w14:textId="77777777" w:rsidR="004136EE" w:rsidRPr="00616EEB" w:rsidRDefault="004136EE" w:rsidP="00032B97">
            <w:pPr>
              <w:pStyle w:val="Quote"/>
              <w:rPr>
                <w:sz w:val="18"/>
                <w:szCs w:val="18"/>
              </w:rPr>
            </w:pPr>
          </w:p>
        </w:tc>
      </w:tr>
      <w:tr w:rsidR="004136EE" w14:paraId="5624BE91"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4DFAD4D" w14:textId="22A2672F" w:rsidR="004136EE" w:rsidRPr="004650BF" w:rsidRDefault="004136EE" w:rsidP="00032B97">
            <w:pPr>
              <w:pStyle w:val="Caption"/>
            </w:pPr>
            <w:r w:rsidRPr="004650BF">
              <w:t>Detailed social, economic and environmental assessment (i.e. cost–benefit analysis report)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4083F36" w14:textId="4B5D383C"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B6DDC19" w14:textId="355BCF73"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7143EE95" w14:textId="77777777" w:rsidR="004136EE" w:rsidRPr="00616EEB" w:rsidRDefault="004136EE" w:rsidP="00032B97">
            <w:pPr>
              <w:pStyle w:val="Quote"/>
              <w:rPr>
                <w:sz w:val="18"/>
                <w:szCs w:val="18"/>
              </w:rPr>
            </w:pPr>
          </w:p>
        </w:tc>
      </w:tr>
      <w:tr w:rsidR="004136EE" w14:paraId="34F71E1C"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2433E8C" w14:textId="77777777" w:rsidR="004136EE" w:rsidRPr="004650BF" w:rsidRDefault="004136EE" w:rsidP="00032B97">
            <w:pPr>
              <w:pStyle w:val="TableText"/>
              <w:rPr>
                <w:rFonts w:ascii="Verdana" w:hAnsi="Verdana"/>
                <w:szCs w:val="18"/>
              </w:rPr>
            </w:pPr>
            <w:r w:rsidRPr="004650BF">
              <w:rPr>
                <w:rFonts w:ascii="Verdana" w:hAnsi="Verdana"/>
                <w:szCs w:val="18"/>
              </w:rPr>
              <w:t>CBA model, including:</w:t>
            </w:r>
          </w:p>
          <w:p w14:paraId="78C35826" w14:textId="77777777" w:rsidR="004136EE" w:rsidRPr="004650BF" w:rsidRDefault="004136EE" w:rsidP="00032B97">
            <w:pPr>
              <w:pStyle w:val="TableBullet"/>
              <w:rPr>
                <w:rFonts w:ascii="Verdana" w:hAnsi="Verdana"/>
                <w:szCs w:val="18"/>
              </w:rPr>
            </w:pPr>
            <w:r w:rsidRPr="004650BF">
              <w:rPr>
                <w:rFonts w:ascii="Verdana" w:hAnsi="Verdana"/>
                <w:szCs w:val="18"/>
              </w:rPr>
              <w:t xml:space="preserve">spreadsheet breakdown of cost–benefit analysis </w:t>
            </w:r>
          </w:p>
          <w:p w14:paraId="6BF410EC" w14:textId="77777777" w:rsidR="004136EE" w:rsidRDefault="004136EE" w:rsidP="00032B97">
            <w:pPr>
              <w:pStyle w:val="TableBullet"/>
              <w:rPr>
                <w:rFonts w:ascii="Verdana" w:hAnsi="Verdana"/>
                <w:szCs w:val="18"/>
              </w:rPr>
            </w:pPr>
            <w:r w:rsidRPr="004650BF">
              <w:rPr>
                <w:rFonts w:ascii="Verdana" w:hAnsi="Verdana"/>
                <w:szCs w:val="18"/>
              </w:rPr>
              <w:t>calculations (i.e. model is not ‘hard-coded’)</w:t>
            </w:r>
          </w:p>
          <w:p w14:paraId="07454B09" w14:textId="77777777" w:rsidR="004136EE" w:rsidRDefault="004136EE" w:rsidP="00032B97">
            <w:pPr>
              <w:pStyle w:val="TableBullet"/>
              <w:rPr>
                <w:rFonts w:ascii="Verdana" w:hAnsi="Verdana"/>
                <w:szCs w:val="18"/>
              </w:rPr>
            </w:pPr>
            <w:r w:rsidRPr="004650BF">
              <w:rPr>
                <w:rFonts w:ascii="Verdana" w:hAnsi="Verdana"/>
                <w:szCs w:val="18"/>
              </w:rPr>
              <w:t>time stream for each benefit and cost component ($m, real, undiscounted)</w:t>
            </w:r>
          </w:p>
          <w:p w14:paraId="5DD8F6A0" w14:textId="2D781726" w:rsidR="004136EE" w:rsidRPr="004650BF" w:rsidRDefault="004136EE" w:rsidP="00032B97">
            <w:pPr>
              <w:pStyle w:val="TableBullet"/>
              <w:rPr>
                <w:rFonts w:ascii="Verdana" w:hAnsi="Verdana"/>
                <w:szCs w:val="18"/>
              </w:rPr>
            </w:pPr>
            <w:r w:rsidRPr="00335DF1">
              <w:rPr>
                <w:rFonts w:ascii="Verdana" w:hAnsi="Verdana"/>
                <w:szCs w:val="18"/>
              </w:rPr>
              <w:t>discounted cash flows ($m, real, discounted)</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677A4944" w14:textId="06403248"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9599A2E" w14:textId="2D4F6655"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6E39C7D" w14:textId="77777777" w:rsidR="004136EE" w:rsidRPr="00616EEB" w:rsidRDefault="004136EE" w:rsidP="00032B97">
            <w:pPr>
              <w:pStyle w:val="Quote"/>
              <w:rPr>
                <w:sz w:val="18"/>
                <w:szCs w:val="18"/>
              </w:rPr>
            </w:pPr>
          </w:p>
        </w:tc>
      </w:tr>
      <w:tr w:rsidR="004136EE" w14:paraId="43811192"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46230D6" w14:textId="67D5A528" w:rsidR="004136EE" w:rsidRPr="004650BF" w:rsidRDefault="004136EE" w:rsidP="00032B97">
            <w:pPr>
              <w:pStyle w:val="Caption"/>
            </w:pPr>
            <w:r w:rsidRPr="004650BF">
              <w:lastRenderedPageBreak/>
              <w:t>Non-monetised costs and benefits clearly articulated, including quantification where possible</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5F84927" w14:textId="0A2DE7CB"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211B149E" w14:textId="427580DD"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80D5BA1" w14:textId="77777777" w:rsidR="004136EE" w:rsidRPr="00616EEB" w:rsidRDefault="004136EE" w:rsidP="00032B97">
            <w:pPr>
              <w:pStyle w:val="Quote"/>
              <w:rPr>
                <w:sz w:val="18"/>
                <w:szCs w:val="18"/>
              </w:rPr>
            </w:pPr>
          </w:p>
        </w:tc>
      </w:tr>
      <w:tr w:rsidR="004136EE" w14:paraId="47945B70"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3B99E747" w14:textId="1E221EAE" w:rsidR="004136EE" w:rsidRPr="004650BF" w:rsidRDefault="004136EE" w:rsidP="00032B97">
            <w:pPr>
              <w:pStyle w:val="Caption"/>
            </w:pPr>
            <w:r w:rsidRPr="004650BF">
              <w:t xml:space="preserve">Sensitivity testing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A4A74B3" w14:textId="1DFFBB13"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356BABB4" w14:textId="2183C349"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3E44768" w14:textId="77777777" w:rsidR="004136EE" w:rsidRPr="00616EEB" w:rsidRDefault="004136EE" w:rsidP="00032B97">
            <w:pPr>
              <w:pStyle w:val="Quote"/>
              <w:rPr>
                <w:sz w:val="18"/>
                <w:szCs w:val="18"/>
              </w:rPr>
            </w:pPr>
          </w:p>
        </w:tc>
      </w:tr>
      <w:tr w:rsidR="004136EE" w14:paraId="6E0FA054"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FE6C2E4" w14:textId="76B894C7" w:rsidR="004136EE" w:rsidRPr="004650BF" w:rsidRDefault="004136EE" w:rsidP="00032B97">
            <w:pPr>
              <w:pStyle w:val="Caption"/>
            </w:pPr>
            <w:r w:rsidRPr="004650BF">
              <w:t>Real options and/or scenario analysis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2CF8F75" w14:textId="22307E12" w:rsidR="004136EE" w:rsidRPr="00C72480" w:rsidRDefault="004136EE" w:rsidP="00032B97">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6FBF1AE5" w14:textId="242357DF"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B2DFB54" w14:textId="77777777" w:rsidR="004136EE" w:rsidRPr="00616EEB" w:rsidRDefault="004136EE" w:rsidP="00032B97">
            <w:pPr>
              <w:pStyle w:val="Quote"/>
              <w:rPr>
                <w:sz w:val="18"/>
                <w:szCs w:val="18"/>
              </w:rPr>
            </w:pPr>
          </w:p>
        </w:tc>
      </w:tr>
      <w:tr w:rsidR="004136EE" w14:paraId="4228BE99"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2DADED9" w14:textId="3961420B" w:rsidR="004136EE" w:rsidRPr="004650BF" w:rsidRDefault="004136EE" w:rsidP="00032B97">
            <w:pPr>
              <w:pStyle w:val="Caption"/>
            </w:pPr>
            <w:r w:rsidRPr="004650BF">
              <w:t>Sustainability is explicitly considered, e.g. sustainability report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1A41921" w14:textId="632F811A" w:rsidR="004136EE" w:rsidRPr="00C72480" w:rsidRDefault="004136EE" w:rsidP="00032B97">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7F64C8D9" w14:textId="5AEDD250"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02D3A77" w14:textId="77777777" w:rsidR="004136EE" w:rsidRPr="00616EEB" w:rsidRDefault="004136EE" w:rsidP="00032B97">
            <w:pPr>
              <w:pStyle w:val="Quote"/>
              <w:rPr>
                <w:sz w:val="18"/>
                <w:szCs w:val="18"/>
              </w:rPr>
            </w:pPr>
          </w:p>
        </w:tc>
      </w:tr>
      <w:tr w:rsidR="004136EE" w14:paraId="694810DA"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E9FB6B1" w14:textId="3078ABDF" w:rsidR="004136EE" w:rsidRPr="004650BF" w:rsidRDefault="004136EE" w:rsidP="00032B97">
            <w:pPr>
              <w:pStyle w:val="Caption"/>
            </w:pPr>
            <w:r w:rsidRPr="004650BF">
              <w:t xml:space="preserve">Resilience is explicitly considered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0309D29" w14:textId="2066534B" w:rsidR="004136EE" w:rsidRPr="00C72480" w:rsidRDefault="004136EE" w:rsidP="00032B97">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540A0735" w14:textId="39AE6C36"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26C18640" w14:textId="77777777" w:rsidR="004136EE" w:rsidRPr="00616EEB" w:rsidRDefault="004136EE" w:rsidP="00032B97">
            <w:pPr>
              <w:pStyle w:val="Quote"/>
              <w:rPr>
                <w:sz w:val="18"/>
                <w:szCs w:val="18"/>
              </w:rPr>
            </w:pPr>
          </w:p>
        </w:tc>
      </w:tr>
      <w:tr w:rsidR="004136EE" w14:paraId="40BFDAD1"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3677F52" w14:textId="10963074" w:rsidR="004136EE" w:rsidRPr="004650BF" w:rsidRDefault="004136EE" w:rsidP="003B43AA">
            <w:pPr>
              <w:pStyle w:val="Caption"/>
              <w:rPr>
                <w:b/>
              </w:rPr>
            </w:pPr>
            <w:r w:rsidRPr="004650BF">
              <w:rPr>
                <w:b/>
              </w:rPr>
              <w:t>Deliverability</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48C37F1" w14:textId="77777777" w:rsidR="004136EE" w:rsidRPr="00C72480" w:rsidRDefault="004136EE" w:rsidP="003B43AA">
            <w:pPr>
              <w:pStyle w:val="Quote"/>
              <w:rPr>
                <w:i w:val="0"/>
                <w:sz w:val="18"/>
                <w:szCs w:val="18"/>
              </w:rPr>
            </w:pPr>
          </w:p>
        </w:tc>
        <w:tc>
          <w:tcPr>
            <w:tcW w:w="985" w:type="pct"/>
            <w:tcBorders>
              <w:top w:val="single" w:sz="8" w:space="0" w:color="B0A3A0"/>
              <w:left w:val="single" w:sz="8" w:space="0" w:color="A20A35"/>
              <w:bottom w:val="single" w:sz="8" w:space="0" w:color="B0A3A0"/>
              <w:right w:val="single" w:sz="8" w:space="0" w:color="A20A35"/>
            </w:tcBorders>
          </w:tcPr>
          <w:p w14:paraId="224AF983" w14:textId="77777777" w:rsidR="004136EE" w:rsidRPr="00616EEB" w:rsidRDefault="004136EE" w:rsidP="003B43AA">
            <w:pPr>
              <w:pStyle w:val="Quote"/>
              <w:rPr>
                <w:sz w:val="18"/>
                <w:szCs w:val="18"/>
              </w:rPr>
            </w:pPr>
          </w:p>
        </w:tc>
        <w:tc>
          <w:tcPr>
            <w:tcW w:w="1034" w:type="pct"/>
            <w:tcBorders>
              <w:top w:val="single" w:sz="8" w:space="0" w:color="B0A3A0"/>
              <w:left w:val="single" w:sz="8" w:space="0" w:color="A20A35"/>
              <w:bottom w:val="single" w:sz="8" w:space="0" w:color="B0A3A0"/>
            </w:tcBorders>
          </w:tcPr>
          <w:p w14:paraId="505DFD00" w14:textId="77777777" w:rsidR="004136EE" w:rsidRPr="00616EEB" w:rsidRDefault="004136EE" w:rsidP="003B43AA">
            <w:pPr>
              <w:pStyle w:val="Quote"/>
              <w:rPr>
                <w:sz w:val="18"/>
                <w:szCs w:val="18"/>
              </w:rPr>
            </w:pPr>
          </w:p>
        </w:tc>
      </w:tr>
      <w:tr w:rsidR="004136EE" w14:paraId="7206F98F"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3240E85" w14:textId="6CCD7B33" w:rsidR="004136EE" w:rsidRPr="004650BF" w:rsidRDefault="004136EE" w:rsidP="00610D01">
            <w:pPr>
              <w:pStyle w:val="Caption"/>
            </w:pPr>
            <w:r w:rsidRPr="004650BF">
              <w:t>Financial analysis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94DFB27" w14:textId="21FC420C" w:rsidR="004136EE" w:rsidRPr="00C72480" w:rsidRDefault="004136EE" w:rsidP="00610D01">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4FA8E44E" w14:textId="7797A820" w:rsidR="004136EE" w:rsidRPr="00610D01" w:rsidRDefault="004136EE" w:rsidP="00610D01">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E23E4A1" w14:textId="77777777" w:rsidR="004136EE" w:rsidRPr="00616EEB" w:rsidRDefault="004136EE" w:rsidP="00610D01">
            <w:pPr>
              <w:pStyle w:val="Quote"/>
              <w:rPr>
                <w:sz w:val="18"/>
                <w:szCs w:val="18"/>
              </w:rPr>
            </w:pPr>
          </w:p>
        </w:tc>
      </w:tr>
      <w:tr w:rsidR="004136EE" w14:paraId="7E2A5014"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D4F5848" w14:textId="657E9D33" w:rsidR="004136EE" w:rsidRPr="004650BF" w:rsidRDefault="004136EE" w:rsidP="00610D01">
            <w:pPr>
              <w:pStyle w:val="Caption"/>
            </w:pPr>
            <w:r w:rsidRPr="004650BF">
              <w:t>Risk assessment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7FAAF53" w14:textId="45619B5F" w:rsidR="004136EE" w:rsidRPr="00C72480" w:rsidRDefault="004136EE" w:rsidP="00610D01">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6724F5F1" w14:textId="1FC6687C" w:rsidR="004136EE" w:rsidRPr="00610D01" w:rsidRDefault="004136EE" w:rsidP="00610D01">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520753E5" w14:textId="77777777" w:rsidR="004136EE" w:rsidRPr="00616EEB" w:rsidRDefault="004136EE" w:rsidP="00610D01">
            <w:pPr>
              <w:pStyle w:val="Quote"/>
              <w:rPr>
                <w:sz w:val="18"/>
                <w:szCs w:val="18"/>
              </w:rPr>
            </w:pPr>
          </w:p>
        </w:tc>
      </w:tr>
      <w:tr w:rsidR="004136EE" w14:paraId="1B7B318D"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6DD7561" w14:textId="4C92704A" w:rsidR="004136EE" w:rsidRPr="004650BF" w:rsidRDefault="004136EE" w:rsidP="00610D01">
            <w:pPr>
              <w:pStyle w:val="Caption"/>
            </w:pPr>
            <w:r w:rsidRPr="004650BF">
              <w:t>Environmental approvals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8ECE3C8" w14:textId="28EAAC7D" w:rsidR="004136EE" w:rsidRPr="00C72480" w:rsidRDefault="004136EE" w:rsidP="00610D01">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2EB2574" w14:textId="05CFBD0C" w:rsidR="004136EE" w:rsidRPr="00610D01" w:rsidRDefault="004136EE" w:rsidP="00610D01">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4480F2E" w14:textId="77777777" w:rsidR="004136EE" w:rsidRPr="00616EEB" w:rsidRDefault="004136EE" w:rsidP="00610D01">
            <w:pPr>
              <w:pStyle w:val="Quote"/>
              <w:rPr>
                <w:sz w:val="18"/>
                <w:szCs w:val="18"/>
              </w:rPr>
            </w:pPr>
          </w:p>
        </w:tc>
      </w:tr>
      <w:tr w:rsidR="004136EE" w14:paraId="43A8937B"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0BE0308" w14:textId="4DE7F693" w:rsidR="004136EE" w:rsidRPr="004650BF" w:rsidRDefault="004136EE" w:rsidP="00610D01">
            <w:pPr>
              <w:pStyle w:val="Caption"/>
            </w:pPr>
            <w:r w:rsidRPr="004650BF">
              <w:t>Other relevant information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4872EFB" w14:textId="56EB43F6" w:rsidR="004136EE" w:rsidRPr="00C72480" w:rsidRDefault="004136EE" w:rsidP="00610D01">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012254AA" w14:textId="6E696CB6" w:rsidR="004136EE" w:rsidRPr="00610D01" w:rsidRDefault="004136EE" w:rsidP="00610D01">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9E224C0" w14:textId="77777777" w:rsidR="004136EE" w:rsidRPr="00616EEB" w:rsidRDefault="004136EE" w:rsidP="00610D01">
            <w:pPr>
              <w:pStyle w:val="Quote"/>
              <w:rPr>
                <w:sz w:val="18"/>
                <w:szCs w:val="18"/>
              </w:rPr>
            </w:pPr>
          </w:p>
        </w:tc>
      </w:tr>
      <w:tr w:rsidR="00115128" w:rsidRPr="002F2E5F" w14:paraId="46D2C302" w14:textId="77777777" w:rsidTr="007035CC">
        <w:tc>
          <w:tcPr>
            <w:tcW w:w="2187" w:type="pct"/>
            <w:gridSpan w:val="2"/>
            <w:tcBorders>
              <w:top w:val="single" w:sz="8" w:space="0" w:color="B0A3A0"/>
              <w:bottom w:val="single" w:sz="8" w:space="0" w:color="B0A3A0"/>
              <w:right w:val="nil"/>
            </w:tcBorders>
            <w:shd w:val="clear" w:color="auto" w:fill="EDEDED" w:themeFill="accent3" w:themeFillTint="33"/>
            <w:tcMar>
              <w:left w:w="142" w:type="dxa"/>
              <w:right w:w="57" w:type="dxa"/>
            </w:tcMar>
          </w:tcPr>
          <w:p w14:paraId="6AAA7970" w14:textId="77777777" w:rsidR="00115128" w:rsidRPr="00EF0F53" w:rsidRDefault="00115128" w:rsidP="00115128">
            <w:pPr>
              <w:pStyle w:val="Caption"/>
              <w:rPr>
                <w:rFonts w:cs="Arial"/>
                <w:b/>
                <w:sz w:val="24"/>
                <w:vertAlign w:val="subscript"/>
              </w:rPr>
            </w:pPr>
            <w:r w:rsidRPr="00EF0F53">
              <w:rPr>
                <w:b/>
              </w:rPr>
              <w:t>Step 3: Develop the delivery strategy and operations strategy</w:t>
            </w:r>
          </w:p>
        </w:tc>
        <w:tc>
          <w:tcPr>
            <w:tcW w:w="2813" w:type="pct"/>
            <w:gridSpan w:val="4"/>
            <w:tcBorders>
              <w:top w:val="single" w:sz="8" w:space="0" w:color="B0A3A0"/>
              <w:left w:val="nil"/>
              <w:bottom w:val="single" w:sz="8" w:space="0" w:color="B0A3A0"/>
            </w:tcBorders>
            <w:shd w:val="clear" w:color="auto" w:fill="EDEDED" w:themeFill="accent3" w:themeFillTint="33"/>
          </w:tcPr>
          <w:p w14:paraId="41787FFC" w14:textId="6B9783BD" w:rsidR="00115128" w:rsidRPr="00BF75FE" w:rsidRDefault="00115128" w:rsidP="00115128">
            <w:pPr>
              <w:pStyle w:val="Caption"/>
              <w:rPr>
                <w:rFonts w:cs="Arial"/>
                <w:vertAlign w:val="subscript"/>
              </w:rPr>
            </w:pPr>
            <w:r w:rsidRPr="00115128">
              <w:rPr>
                <w:bCs/>
              </w:rPr>
              <w:t>See</w:t>
            </w:r>
            <w:r>
              <w:rPr>
                <w:b/>
                <w:bCs/>
              </w:rPr>
              <w:t xml:space="preserve"> Section 2.4 </w:t>
            </w:r>
            <w:r w:rsidRPr="00115128">
              <w:rPr>
                <w:bCs/>
              </w:rPr>
              <w:t>of the</w:t>
            </w:r>
            <w:r>
              <w:rPr>
                <w:b/>
                <w:bCs/>
              </w:rPr>
              <w:t xml:space="preserve"> </w:t>
            </w:r>
            <w:hyperlink r:id="rId22" w:history="1">
              <w:r w:rsidRPr="00115128">
                <w:rPr>
                  <w:rStyle w:val="Hyperlink"/>
                  <w:bCs/>
                </w:rPr>
                <w:t>Stage 3</w:t>
              </w:r>
            </w:hyperlink>
            <w:r>
              <w:rPr>
                <w:b/>
                <w:bCs/>
              </w:rPr>
              <w:t xml:space="preserve"> </w:t>
            </w:r>
            <w:r w:rsidRPr="00115128">
              <w:rPr>
                <w:bCs/>
              </w:rPr>
              <w:t>volume</w:t>
            </w:r>
            <w:r w:rsidR="005E645E">
              <w:rPr>
                <w:bCs/>
              </w:rPr>
              <w:t xml:space="preserve"> for more information</w:t>
            </w:r>
          </w:p>
        </w:tc>
      </w:tr>
      <w:tr w:rsidR="00115128" w:rsidRPr="00147D54" w14:paraId="154F6D2F"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0EA1728" w14:textId="620F753C" w:rsidR="00115128" w:rsidRPr="004650BF" w:rsidRDefault="00115128" w:rsidP="00115128">
            <w:pPr>
              <w:pStyle w:val="Caption"/>
            </w:pPr>
            <w:r w:rsidRPr="004650BF">
              <w:t>Project schedule</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F8745CE" w14:textId="06116394" w:rsidR="00115128" w:rsidRPr="00EE06CA"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38DB55E" w14:textId="77777777" w:rsidR="00115128" w:rsidRPr="00616EEB" w:rsidRDefault="00115128" w:rsidP="00115128">
            <w:pPr>
              <w:pStyle w:val="Quote"/>
              <w:rPr>
                <w:sz w:val="18"/>
                <w:szCs w:val="18"/>
              </w:rPr>
            </w:pPr>
          </w:p>
        </w:tc>
        <w:tc>
          <w:tcPr>
            <w:tcW w:w="1034" w:type="pct"/>
            <w:tcBorders>
              <w:top w:val="single" w:sz="8" w:space="0" w:color="B0A3A0"/>
              <w:left w:val="single" w:sz="8" w:space="0" w:color="A20A35"/>
              <w:bottom w:val="single" w:sz="8" w:space="0" w:color="B0A3A0"/>
            </w:tcBorders>
          </w:tcPr>
          <w:p w14:paraId="3A958656" w14:textId="77777777" w:rsidR="00115128" w:rsidRPr="00616EEB" w:rsidRDefault="00115128" w:rsidP="00115128">
            <w:pPr>
              <w:pStyle w:val="Quote"/>
              <w:rPr>
                <w:sz w:val="18"/>
                <w:szCs w:val="18"/>
              </w:rPr>
            </w:pPr>
          </w:p>
        </w:tc>
      </w:tr>
      <w:tr w:rsidR="00115128" w:rsidRPr="00147D54" w14:paraId="5F5308AE"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0BBD8237" w14:textId="6425E401" w:rsidR="00115128" w:rsidRPr="004650BF" w:rsidRDefault="00115128" w:rsidP="00115128">
            <w:pPr>
              <w:pStyle w:val="TableBullet"/>
              <w:numPr>
                <w:ilvl w:val="0"/>
                <w:numId w:val="0"/>
              </w:numPr>
              <w:rPr>
                <w:rFonts w:ascii="Verdana" w:hAnsi="Verdana"/>
                <w:szCs w:val="18"/>
              </w:rPr>
            </w:pPr>
            <w:r w:rsidRPr="004650BF">
              <w:rPr>
                <w:rFonts w:ascii="Verdana" w:hAnsi="Verdana"/>
                <w:szCs w:val="18"/>
              </w:rPr>
              <w:t>Governance structures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0392F95" w14:textId="1CA8DFE5"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2CE31210" w14:textId="3A48994F"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412C66D" w14:textId="77777777" w:rsidR="00115128" w:rsidRPr="00616EEB" w:rsidRDefault="00115128" w:rsidP="00115128">
            <w:pPr>
              <w:pStyle w:val="Quote"/>
              <w:rPr>
                <w:sz w:val="18"/>
                <w:szCs w:val="18"/>
              </w:rPr>
            </w:pPr>
          </w:p>
        </w:tc>
      </w:tr>
      <w:tr w:rsidR="00115128" w:rsidRPr="00147D54" w14:paraId="66993265"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9128B81" w14:textId="04C214A6" w:rsidR="00115128" w:rsidRPr="004650BF" w:rsidRDefault="00115128" w:rsidP="00115128">
            <w:pPr>
              <w:pStyle w:val="TableBullet"/>
              <w:numPr>
                <w:ilvl w:val="0"/>
                <w:numId w:val="0"/>
              </w:numPr>
              <w:rPr>
                <w:rFonts w:ascii="Verdana" w:hAnsi="Verdana"/>
                <w:szCs w:val="18"/>
              </w:rPr>
            </w:pPr>
            <w:r w:rsidRPr="004650BF">
              <w:rPr>
                <w:rFonts w:ascii="Verdana" w:hAnsi="Verdana"/>
                <w:szCs w:val="18"/>
              </w:rPr>
              <w:t xml:space="preserve">Risk register and risk management plan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77EC395" w14:textId="7E0DB6B6"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521FE4D" w14:textId="06B9DF7C"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1C2BB53" w14:textId="77777777" w:rsidR="00115128" w:rsidRPr="00616EEB" w:rsidRDefault="00115128" w:rsidP="00115128">
            <w:pPr>
              <w:pStyle w:val="Quote"/>
              <w:rPr>
                <w:sz w:val="18"/>
                <w:szCs w:val="18"/>
              </w:rPr>
            </w:pPr>
          </w:p>
        </w:tc>
      </w:tr>
      <w:tr w:rsidR="00115128" w:rsidRPr="00147D54" w14:paraId="037539E1"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69CD4D3" w14:textId="6F275E8C" w:rsidR="00115128" w:rsidRPr="004650BF" w:rsidRDefault="00115128" w:rsidP="00115128">
            <w:pPr>
              <w:pStyle w:val="TableBullet"/>
              <w:numPr>
                <w:ilvl w:val="0"/>
                <w:numId w:val="0"/>
              </w:numPr>
              <w:rPr>
                <w:rFonts w:ascii="Verdana" w:hAnsi="Verdana"/>
                <w:szCs w:val="18"/>
              </w:rPr>
            </w:pPr>
            <w:r w:rsidRPr="004650BF">
              <w:rPr>
                <w:rFonts w:ascii="Verdana" w:hAnsi="Verdana"/>
                <w:szCs w:val="18"/>
              </w:rPr>
              <w:t>Change management plan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99D7BBE" w14:textId="54631991" w:rsidR="00115128" w:rsidRPr="00C72480" w:rsidRDefault="00115128" w:rsidP="00115128">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09A100BE" w14:textId="43C8DDFB"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261F80A" w14:textId="77777777" w:rsidR="00115128" w:rsidRPr="00616EEB" w:rsidRDefault="00115128" w:rsidP="00115128">
            <w:pPr>
              <w:pStyle w:val="Quote"/>
              <w:rPr>
                <w:sz w:val="18"/>
                <w:szCs w:val="18"/>
              </w:rPr>
            </w:pPr>
          </w:p>
        </w:tc>
      </w:tr>
      <w:tr w:rsidR="00115128" w:rsidRPr="00147D54" w14:paraId="6061CE54"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15281CBC" w14:textId="78D8C17D" w:rsidR="00115128" w:rsidRPr="004650BF" w:rsidRDefault="00115128" w:rsidP="00115128">
            <w:pPr>
              <w:pStyle w:val="TableBullet"/>
              <w:numPr>
                <w:ilvl w:val="0"/>
                <w:numId w:val="0"/>
              </w:numPr>
              <w:rPr>
                <w:rFonts w:ascii="Verdana" w:hAnsi="Verdana"/>
                <w:szCs w:val="18"/>
              </w:rPr>
            </w:pPr>
            <w:r w:rsidRPr="004650BF">
              <w:rPr>
                <w:rFonts w:ascii="Verdana" w:hAnsi="Verdana"/>
                <w:szCs w:val="18"/>
              </w:rPr>
              <w:t>Delivery and procurement strategy, including market assessment of capability and capacity</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EE30AB9" w14:textId="2E83D53E"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271F3E6A" w14:textId="22B211B4"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FD4C3A1" w14:textId="77777777" w:rsidR="00115128" w:rsidRPr="00616EEB" w:rsidRDefault="00115128" w:rsidP="00115128">
            <w:pPr>
              <w:pStyle w:val="Quote"/>
              <w:rPr>
                <w:sz w:val="18"/>
                <w:szCs w:val="18"/>
              </w:rPr>
            </w:pPr>
          </w:p>
        </w:tc>
      </w:tr>
      <w:tr w:rsidR="00115128" w:rsidRPr="00147D54" w14:paraId="6097FD66"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0F80E730" w14:textId="129876AE" w:rsidR="00115128" w:rsidRPr="004650BF" w:rsidRDefault="00115128" w:rsidP="00115128">
            <w:pPr>
              <w:pStyle w:val="Caption"/>
            </w:pPr>
            <w:r w:rsidRPr="004650BF">
              <w:lastRenderedPageBreak/>
              <w:t xml:space="preserve">Funding and financing models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F31C619" w14:textId="7E0DABCD"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38986A0" w14:textId="70F31A6D"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266109C" w14:textId="77777777" w:rsidR="00115128" w:rsidRPr="00616EEB" w:rsidRDefault="00115128" w:rsidP="00115128">
            <w:pPr>
              <w:pStyle w:val="Quote"/>
              <w:rPr>
                <w:sz w:val="18"/>
                <w:szCs w:val="18"/>
              </w:rPr>
            </w:pPr>
          </w:p>
        </w:tc>
      </w:tr>
      <w:tr w:rsidR="00115128" w:rsidRPr="00616EEB" w14:paraId="43BC203F"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8F1B00B" w14:textId="77777777" w:rsidR="00115128" w:rsidRDefault="00115128" w:rsidP="00115128">
            <w:pPr>
              <w:pStyle w:val="Caption"/>
            </w:pPr>
            <w:r w:rsidRPr="004650BF">
              <w:t>Environmental and planning approvals, in accordance with state or territory requirements</w:t>
            </w:r>
            <w:r>
              <w:t>, including:</w:t>
            </w:r>
          </w:p>
          <w:p w14:paraId="4610ABFA" w14:textId="27AABA93" w:rsidR="00115128" w:rsidRPr="00EF0F53" w:rsidRDefault="00115128" w:rsidP="00115128">
            <w:pPr>
              <w:pStyle w:val="TableBullet"/>
            </w:pPr>
            <w:r w:rsidRPr="00EF0F53">
              <w:rPr>
                <w:rFonts w:ascii="Verdana" w:hAnsi="Verdana"/>
                <w:szCs w:val="18"/>
              </w:rPr>
              <w:t>Status of environmental approvals</w:t>
            </w:r>
          </w:p>
          <w:p w14:paraId="04E0C644" w14:textId="6E4C7103" w:rsidR="00115128" w:rsidRPr="004650BF" w:rsidRDefault="00115128" w:rsidP="00115128">
            <w:pPr>
              <w:pStyle w:val="TableBullet"/>
              <w:rPr>
                <w:rFonts w:ascii="Verdana" w:hAnsi="Verdana"/>
                <w:szCs w:val="18"/>
              </w:rPr>
            </w:pPr>
            <w:r w:rsidRPr="00EF0F53">
              <w:rPr>
                <w:rFonts w:ascii="Verdana" w:hAnsi="Verdana"/>
                <w:szCs w:val="18"/>
              </w:rPr>
              <w:t>Review of Environmental Factors (REF), Environmental Impact Statement (EIS) or equivalent</w:t>
            </w:r>
          </w:p>
          <w:p w14:paraId="21BC91D0" w14:textId="10C3D340" w:rsidR="00115128" w:rsidRPr="00EF0F53" w:rsidRDefault="00115128" w:rsidP="00115128">
            <w:pPr>
              <w:pStyle w:val="Caption"/>
              <w:rPr>
                <w:i/>
              </w:rPr>
            </w:pPr>
            <w:r>
              <w:rPr>
                <w:i/>
              </w:rPr>
              <w:t>If this is not available,</w:t>
            </w:r>
            <w:r w:rsidRPr="00EF0F53">
              <w:t xml:space="preserve"> provide the plan for gaining approvals including, at a minimum, identification of major environmental risks and the strategy for mitigating risks (may be included in risk register).</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A32A98F" w14:textId="18B945D1" w:rsidR="00115128" w:rsidRPr="00C72480" w:rsidRDefault="00115128" w:rsidP="00115128">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649FBA59" w14:textId="492B1342"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E4337B0" w14:textId="77777777" w:rsidR="00115128" w:rsidRPr="00616EEB" w:rsidRDefault="00115128" w:rsidP="00115128">
            <w:pPr>
              <w:pStyle w:val="Quote"/>
              <w:rPr>
                <w:sz w:val="18"/>
                <w:szCs w:val="18"/>
              </w:rPr>
            </w:pPr>
          </w:p>
        </w:tc>
      </w:tr>
      <w:tr w:rsidR="00115128" w:rsidRPr="00616EEB" w14:paraId="796977F0"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16B820F8" w14:textId="77777777" w:rsidR="00115128" w:rsidRPr="004650BF" w:rsidRDefault="00115128" w:rsidP="00115128">
            <w:pPr>
              <w:pStyle w:val="TableText"/>
              <w:ind w:left="0"/>
              <w:rPr>
                <w:rFonts w:ascii="Verdana" w:hAnsi="Verdana"/>
                <w:szCs w:val="18"/>
              </w:rPr>
            </w:pPr>
            <w:r w:rsidRPr="004650BF">
              <w:rPr>
                <w:rFonts w:ascii="Verdana" w:hAnsi="Verdana"/>
                <w:szCs w:val="18"/>
              </w:rPr>
              <w:t>Post Completion Review plan, including:</w:t>
            </w:r>
          </w:p>
          <w:p w14:paraId="30D58CDB" w14:textId="77777777" w:rsidR="00115128" w:rsidRPr="004650BF" w:rsidRDefault="00115128" w:rsidP="00115128">
            <w:pPr>
              <w:pStyle w:val="TableBullet"/>
              <w:rPr>
                <w:rFonts w:ascii="Verdana" w:hAnsi="Verdana"/>
                <w:szCs w:val="18"/>
              </w:rPr>
            </w:pPr>
            <w:r w:rsidRPr="004650BF">
              <w:rPr>
                <w:rFonts w:ascii="Verdana" w:hAnsi="Verdana"/>
                <w:szCs w:val="18"/>
              </w:rPr>
              <w:t>timing for the initial and subsequent reviews</w:t>
            </w:r>
          </w:p>
          <w:p w14:paraId="0B898155" w14:textId="77777777" w:rsidR="00115128" w:rsidRPr="004650BF" w:rsidRDefault="00115128" w:rsidP="00115128">
            <w:pPr>
              <w:pStyle w:val="TableBullet"/>
              <w:rPr>
                <w:rFonts w:ascii="Verdana" w:hAnsi="Verdana"/>
                <w:szCs w:val="18"/>
              </w:rPr>
            </w:pPr>
            <w:r w:rsidRPr="004650BF">
              <w:rPr>
                <w:rFonts w:ascii="Verdana" w:hAnsi="Verdana"/>
                <w:szCs w:val="18"/>
              </w:rPr>
              <w:t>metrics to review project outcomes</w:t>
            </w:r>
          </w:p>
          <w:p w14:paraId="35335034" w14:textId="77777777" w:rsidR="00115128" w:rsidRPr="004650BF" w:rsidRDefault="00115128" w:rsidP="00115128">
            <w:pPr>
              <w:pStyle w:val="TableBullet"/>
              <w:rPr>
                <w:rFonts w:ascii="Verdana" w:hAnsi="Verdana"/>
                <w:szCs w:val="18"/>
              </w:rPr>
            </w:pPr>
            <w:r w:rsidRPr="004650BF">
              <w:rPr>
                <w:rFonts w:ascii="Verdana" w:hAnsi="Verdana"/>
                <w:szCs w:val="18"/>
              </w:rPr>
              <w:t>data organisation, capture and storage requirements</w:t>
            </w:r>
          </w:p>
          <w:p w14:paraId="0C98A8D2" w14:textId="77777777" w:rsidR="00115128" w:rsidRPr="004650BF" w:rsidRDefault="00115128" w:rsidP="00115128">
            <w:pPr>
              <w:pStyle w:val="TableBullet"/>
              <w:rPr>
                <w:rFonts w:ascii="Verdana" w:hAnsi="Verdana"/>
                <w:szCs w:val="18"/>
              </w:rPr>
            </w:pPr>
            <w:r w:rsidRPr="004650BF">
              <w:rPr>
                <w:rFonts w:ascii="Verdana" w:hAnsi="Verdana"/>
                <w:szCs w:val="18"/>
              </w:rPr>
              <w:t>responsibility for:</w:t>
            </w:r>
          </w:p>
          <w:p w14:paraId="5791302B" w14:textId="77777777" w:rsidR="00115128" w:rsidRPr="004650BF" w:rsidRDefault="00115128" w:rsidP="00115128">
            <w:pPr>
              <w:pStyle w:val="TableBullet2"/>
              <w:rPr>
                <w:rFonts w:ascii="Verdana" w:hAnsi="Verdana"/>
                <w:szCs w:val="18"/>
              </w:rPr>
            </w:pPr>
            <w:r w:rsidRPr="004650BF">
              <w:rPr>
                <w:rFonts w:ascii="Verdana" w:hAnsi="Verdana"/>
                <w:szCs w:val="18"/>
              </w:rPr>
              <w:t>capturing and storing the information</w:t>
            </w:r>
          </w:p>
          <w:p w14:paraId="203CBF0B" w14:textId="77777777" w:rsidR="00115128" w:rsidRDefault="00115128" w:rsidP="00115128">
            <w:pPr>
              <w:pStyle w:val="TableBullet2"/>
              <w:rPr>
                <w:rFonts w:ascii="Verdana" w:hAnsi="Verdana"/>
                <w:szCs w:val="18"/>
              </w:rPr>
            </w:pPr>
            <w:r w:rsidRPr="004650BF">
              <w:rPr>
                <w:rFonts w:ascii="Verdana" w:hAnsi="Verdana"/>
                <w:szCs w:val="18"/>
              </w:rPr>
              <w:t>completing the review(s)</w:t>
            </w:r>
          </w:p>
          <w:p w14:paraId="393BF630" w14:textId="704EF5E8" w:rsidR="00115128" w:rsidRPr="004650BF" w:rsidRDefault="00115128" w:rsidP="00115128">
            <w:pPr>
              <w:pStyle w:val="TableBullet"/>
            </w:pPr>
            <w:r w:rsidRPr="00EF0F53">
              <w:rPr>
                <w:rFonts w:ascii="Verdana" w:hAnsi="Verdana"/>
                <w:szCs w:val="18"/>
              </w:rPr>
              <w:t>approach to measure actual project benefits and costs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C604FF3" w14:textId="38B154C5"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25E8062E" w14:textId="3297B96A"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511DD73" w14:textId="77777777" w:rsidR="00115128" w:rsidRPr="00616EEB" w:rsidRDefault="00115128" w:rsidP="00115128">
            <w:pPr>
              <w:pStyle w:val="Quote"/>
              <w:rPr>
                <w:sz w:val="18"/>
                <w:szCs w:val="18"/>
              </w:rPr>
            </w:pPr>
          </w:p>
        </w:tc>
      </w:tr>
      <w:tr w:rsidR="00115128" w:rsidRPr="00616EEB" w14:paraId="24FC6ACA"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6242D66" w14:textId="42BF5042" w:rsidR="00115128" w:rsidRPr="00EF0F53" w:rsidRDefault="00115128" w:rsidP="00115128">
            <w:pPr>
              <w:pStyle w:val="TableText"/>
              <w:ind w:left="0"/>
              <w:rPr>
                <w:rFonts w:ascii="Verdana" w:hAnsi="Verdana"/>
                <w:szCs w:val="18"/>
              </w:rPr>
            </w:pPr>
            <w:r w:rsidRPr="00EF0F53">
              <w:rPr>
                <w:rFonts w:ascii="Verdana" w:hAnsi="Verdana"/>
                <w:szCs w:val="18"/>
              </w:rPr>
              <w:t>Direct FTE employment numbers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4EE78AC" w14:textId="64B65D13" w:rsidR="00115128" w:rsidRPr="00EF0F53" w:rsidRDefault="00115128" w:rsidP="00115128">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0B98376E" w14:textId="33E4D65D" w:rsidR="00115128" w:rsidRPr="00EE06CA"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B8E165A" w14:textId="77777777" w:rsidR="00115128" w:rsidRPr="00EE06CA" w:rsidRDefault="00115128" w:rsidP="00115128">
            <w:pPr>
              <w:pStyle w:val="Quote"/>
              <w:rPr>
                <w:sz w:val="18"/>
                <w:szCs w:val="18"/>
              </w:rPr>
            </w:pPr>
          </w:p>
        </w:tc>
      </w:tr>
      <w:tr w:rsidR="00115128" w:rsidRPr="002F2E5F" w14:paraId="6B42B248" w14:textId="77777777" w:rsidTr="007035CC">
        <w:tc>
          <w:tcPr>
            <w:tcW w:w="2092" w:type="pct"/>
            <w:tcBorders>
              <w:top w:val="single" w:sz="8" w:space="0" w:color="B0A3A0"/>
              <w:bottom w:val="single" w:sz="8" w:space="0" w:color="B0A3A0"/>
            </w:tcBorders>
            <w:shd w:val="clear" w:color="auto" w:fill="EDEDED" w:themeFill="accent3" w:themeFillTint="33"/>
            <w:tcMar>
              <w:left w:w="142" w:type="dxa"/>
              <w:right w:w="57" w:type="dxa"/>
            </w:tcMar>
          </w:tcPr>
          <w:p w14:paraId="272FE237" w14:textId="77777777" w:rsidR="00115128" w:rsidRPr="00EE06CA" w:rsidRDefault="00115128" w:rsidP="00115128">
            <w:pPr>
              <w:pStyle w:val="Caption"/>
              <w:rPr>
                <w:rFonts w:cs="Arial"/>
                <w:vertAlign w:val="subscript"/>
              </w:rPr>
            </w:pPr>
            <w:r w:rsidRPr="00EF0F53">
              <w:rPr>
                <w:b/>
              </w:rPr>
              <w:t>Step 4: Document the business case</w:t>
            </w:r>
          </w:p>
        </w:tc>
        <w:tc>
          <w:tcPr>
            <w:tcW w:w="2908" w:type="pct"/>
            <w:gridSpan w:val="5"/>
            <w:tcBorders>
              <w:top w:val="single" w:sz="8" w:space="0" w:color="B0A3A0"/>
              <w:bottom w:val="single" w:sz="8" w:space="0" w:color="B0A3A0"/>
            </w:tcBorders>
            <w:shd w:val="clear" w:color="auto" w:fill="EDEDED" w:themeFill="accent3" w:themeFillTint="33"/>
          </w:tcPr>
          <w:p w14:paraId="1D83FB0C" w14:textId="70AD4ED8" w:rsidR="00115128" w:rsidRPr="00EE06CA" w:rsidRDefault="00115128" w:rsidP="00115128">
            <w:pPr>
              <w:pStyle w:val="Caption"/>
              <w:rPr>
                <w:rFonts w:cs="Arial"/>
                <w:vertAlign w:val="subscript"/>
              </w:rPr>
            </w:pPr>
            <w:r w:rsidRPr="00115128">
              <w:rPr>
                <w:bCs/>
              </w:rPr>
              <w:t>See</w:t>
            </w:r>
            <w:r>
              <w:rPr>
                <w:b/>
                <w:bCs/>
              </w:rPr>
              <w:t xml:space="preserve"> Section 2.5 </w:t>
            </w:r>
            <w:r w:rsidRPr="00115128">
              <w:rPr>
                <w:bCs/>
              </w:rPr>
              <w:t>of the</w:t>
            </w:r>
            <w:r>
              <w:rPr>
                <w:b/>
                <w:bCs/>
              </w:rPr>
              <w:t xml:space="preserve"> </w:t>
            </w:r>
            <w:hyperlink r:id="rId23" w:history="1">
              <w:r w:rsidRPr="00115128">
                <w:rPr>
                  <w:rStyle w:val="Hyperlink"/>
                  <w:bCs/>
                </w:rPr>
                <w:t>Stage 3</w:t>
              </w:r>
            </w:hyperlink>
            <w:r>
              <w:rPr>
                <w:b/>
                <w:bCs/>
              </w:rPr>
              <w:t xml:space="preserve"> </w:t>
            </w:r>
            <w:r w:rsidRPr="00115128">
              <w:rPr>
                <w:bCs/>
              </w:rPr>
              <w:t>volume</w:t>
            </w:r>
            <w:r w:rsidR="005E645E">
              <w:rPr>
                <w:bCs/>
              </w:rPr>
              <w:t xml:space="preserve"> for more information</w:t>
            </w:r>
          </w:p>
        </w:tc>
      </w:tr>
      <w:tr w:rsidR="00115128" w:rsidRPr="00147D54" w14:paraId="5198D273"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8BE5376" w14:textId="0600460C" w:rsidR="00115128" w:rsidRPr="00EF0F53" w:rsidRDefault="00115128" w:rsidP="00115128">
            <w:pPr>
              <w:pStyle w:val="Caption"/>
            </w:pPr>
            <w:r w:rsidRPr="00EF0F53">
              <w:t>Project options rankings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894D7DE" w14:textId="77777777" w:rsidR="00115128" w:rsidRPr="00EF0F53"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412A3F2F" w14:textId="5110AAD0" w:rsidR="00115128" w:rsidRPr="00EF0F53"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E9768B6" w14:textId="77777777" w:rsidR="00115128" w:rsidRPr="00EE06CA" w:rsidRDefault="00115128" w:rsidP="00115128">
            <w:pPr>
              <w:pStyle w:val="Quote"/>
              <w:rPr>
                <w:sz w:val="18"/>
                <w:szCs w:val="18"/>
              </w:rPr>
            </w:pPr>
          </w:p>
        </w:tc>
      </w:tr>
      <w:tr w:rsidR="00115128" w:rsidRPr="00147D54" w14:paraId="2C496B8C"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ECE78CA" w14:textId="25570CA3" w:rsidR="00115128" w:rsidRPr="00EF0F53" w:rsidRDefault="00115128" w:rsidP="00115128">
            <w:pPr>
              <w:pStyle w:val="TableBullet"/>
              <w:numPr>
                <w:ilvl w:val="0"/>
                <w:numId w:val="0"/>
              </w:numPr>
              <w:rPr>
                <w:rFonts w:ascii="Verdana" w:hAnsi="Verdana"/>
                <w:szCs w:val="18"/>
              </w:rPr>
            </w:pPr>
            <w:r w:rsidRPr="00EF0F53">
              <w:rPr>
                <w:rFonts w:ascii="Verdana" w:hAnsi="Verdana"/>
                <w:szCs w:val="18"/>
              </w:rPr>
              <w:t>Appraisal summary table (for each shortlisted option)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1FCD69F" w14:textId="619C5F9D" w:rsidR="00115128" w:rsidRPr="00EF0F53" w:rsidRDefault="00115128" w:rsidP="00115128">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5BC24157" w14:textId="3FD839AC" w:rsidR="00115128" w:rsidRPr="00EF0F53"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1B08775" w14:textId="77777777" w:rsidR="00115128" w:rsidRPr="00EE06CA" w:rsidRDefault="00115128" w:rsidP="00115128">
            <w:pPr>
              <w:pStyle w:val="Quote"/>
              <w:rPr>
                <w:sz w:val="18"/>
                <w:szCs w:val="18"/>
              </w:rPr>
            </w:pPr>
          </w:p>
        </w:tc>
      </w:tr>
      <w:tr w:rsidR="007035CC" w:rsidRPr="00147D54" w14:paraId="3110E3DE" w14:textId="77777777" w:rsidTr="007035CC">
        <w:trPr>
          <w:gridAfter w:val="1"/>
          <w:wAfter w:w="24"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799825F" w14:textId="1037B26B" w:rsidR="007035CC" w:rsidRPr="00EF0F53" w:rsidRDefault="007035CC" w:rsidP="007035CC">
            <w:pPr>
              <w:pStyle w:val="TableBullet"/>
              <w:numPr>
                <w:ilvl w:val="0"/>
                <w:numId w:val="0"/>
              </w:numPr>
              <w:rPr>
                <w:rFonts w:ascii="Verdana" w:hAnsi="Verdana"/>
                <w:szCs w:val="18"/>
              </w:rPr>
            </w:pPr>
            <w:r w:rsidRPr="009B5E3A">
              <w:rPr>
                <w:rFonts w:ascii="Verdana" w:hAnsi="Verdana"/>
                <w:szCs w:val="18"/>
              </w:rPr>
              <w:t>Any other information attached in support of proposal</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72B58AC" w14:textId="77777777" w:rsidR="007035CC" w:rsidRPr="00EF0F53" w:rsidRDefault="007035CC" w:rsidP="007035CC">
            <w:pPr>
              <w:pStyle w:val="Quote"/>
              <w:rPr>
                <w:i w:val="0"/>
                <w:sz w:val="18"/>
                <w:szCs w:val="18"/>
              </w:rPr>
            </w:pPr>
          </w:p>
        </w:tc>
        <w:tc>
          <w:tcPr>
            <w:tcW w:w="985" w:type="pct"/>
            <w:tcBorders>
              <w:top w:val="single" w:sz="8" w:space="0" w:color="B0A3A0"/>
              <w:left w:val="single" w:sz="8" w:space="0" w:color="A20A35"/>
              <w:bottom w:val="single" w:sz="8" w:space="0" w:color="B0A3A0"/>
              <w:right w:val="single" w:sz="8" w:space="0" w:color="A20A35"/>
            </w:tcBorders>
          </w:tcPr>
          <w:p w14:paraId="24F57004" w14:textId="77777777" w:rsidR="007035CC" w:rsidRPr="00EF0F53" w:rsidRDefault="007035CC" w:rsidP="007035CC">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76D6FF66" w14:textId="77777777" w:rsidR="007035CC" w:rsidRPr="00EE06CA" w:rsidRDefault="007035CC" w:rsidP="007035CC">
            <w:pPr>
              <w:pStyle w:val="Quote"/>
              <w:rPr>
                <w:sz w:val="18"/>
                <w:szCs w:val="18"/>
              </w:rPr>
            </w:pPr>
          </w:p>
        </w:tc>
      </w:tr>
    </w:tbl>
    <w:p w14:paraId="0B9E02DA" w14:textId="77777777" w:rsidR="004650BF" w:rsidRDefault="004650BF">
      <w:pPr>
        <w:rPr>
          <w:rFonts w:ascii="Verdana" w:eastAsia="Times New Roman" w:hAnsi="Verdana"/>
          <w:color w:val="00556F"/>
          <w:kern w:val="28"/>
          <w:sz w:val="24"/>
          <w:szCs w:val="24"/>
          <w:lang w:val="en-AU" w:eastAsia="en-AU"/>
        </w:rPr>
      </w:pPr>
      <w:r>
        <w:br w:type="page"/>
      </w:r>
    </w:p>
    <w:p w14:paraId="26BDE9D0" w14:textId="10633F09" w:rsidR="004650BF" w:rsidRDefault="004650BF" w:rsidP="004650BF">
      <w:pPr>
        <w:pStyle w:val="Heading3"/>
        <w:numPr>
          <w:ilvl w:val="0"/>
          <w:numId w:val="0"/>
        </w:numPr>
      </w:pPr>
      <w:r>
        <w:lastRenderedPageBreak/>
        <w:t>Program specific requirements</w:t>
      </w:r>
      <w:r w:rsidR="008B7CE4">
        <w:t xml:space="preserve"> </w:t>
      </w:r>
      <w:r w:rsidR="008B7CE4" w:rsidRPr="008B7CE4">
        <w:rPr>
          <w:color w:val="FF0000"/>
        </w:rPr>
        <w:t xml:space="preserve">[delete </w:t>
      </w:r>
      <w:r w:rsidR="00287065">
        <w:rPr>
          <w:color w:val="FF0000"/>
        </w:rPr>
        <w:t xml:space="preserve">this </w:t>
      </w:r>
      <w:r w:rsidR="008B7CE4">
        <w:rPr>
          <w:color w:val="FF0000"/>
        </w:rPr>
        <w:t>section if proposal is not part of a program</w:t>
      </w:r>
      <w:r w:rsidR="008B7CE4" w:rsidRPr="008B7CE4">
        <w:rPr>
          <w:color w:val="FF0000"/>
        </w:rPr>
        <w:t>]</w:t>
      </w:r>
    </w:p>
    <w:p w14:paraId="75155158" w14:textId="51F5DFC2" w:rsidR="004650BF" w:rsidRDefault="004650BF" w:rsidP="004650BF">
      <w:pPr>
        <w:pStyle w:val="BodyText"/>
      </w:pPr>
      <w:r>
        <w:t xml:space="preserve">Where your proposal is part of a program, we require additional information to be included in Stage 3 (business case) submissions, depending on which pathway you have adopted as shown below. </w:t>
      </w:r>
      <w:r w:rsidR="00287065">
        <w:t xml:space="preserve">See the </w:t>
      </w:r>
      <w:hyperlink r:id="rId24" w:history="1">
        <w:r w:rsidR="00287065" w:rsidRPr="00287065">
          <w:rPr>
            <w:rStyle w:val="Hyperlink"/>
          </w:rPr>
          <w:t>Guide to program appraisal</w:t>
        </w:r>
      </w:hyperlink>
      <w:r w:rsidR="00287065">
        <w:t xml:space="preserve"> for further information.</w:t>
      </w:r>
    </w:p>
    <w:p w14:paraId="55468A29" w14:textId="77777777" w:rsidR="00762BE5" w:rsidRDefault="00762BE5" w:rsidP="004650BF">
      <w:pPr>
        <w:pStyle w:val="BodyText"/>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6502"/>
        <w:gridCol w:w="2498"/>
        <w:gridCol w:w="2657"/>
        <w:gridCol w:w="3452"/>
        <w:gridCol w:w="180"/>
      </w:tblGrid>
      <w:tr w:rsidR="00762BE5" w:rsidRPr="00B478EE" w14:paraId="71FB87F2" w14:textId="77777777" w:rsidTr="002E15EA">
        <w:trPr>
          <w:trHeight w:val="372"/>
          <w:tblHeader/>
        </w:trPr>
        <w:tc>
          <w:tcPr>
            <w:tcW w:w="2126" w:type="pct"/>
            <w:tcBorders>
              <w:top w:val="single" w:sz="8" w:space="0" w:color="00556F"/>
              <w:bottom w:val="single" w:sz="8" w:space="0" w:color="00556F"/>
              <w:right w:val="single" w:sz="8" w:space="0" w:color="00556F"/>
            </w:tcBorders>
            <w:shd w:val="clear" w:color="auto" w:fill="00556F"/>
            <w:tcMar>
              <w:left w:w="142" w:type="dxa"/>
              <w:right w:w="57" w:type="dxa"/>
            </w:tcMar>
          </w:tcPr>
          <w:p w14:paraId="74400AC3" w14:textId="77777777" w:rsidR="00762BE5" w:rsidRPr="00B478EE" w:rsidRDefault="00762BE5" w:rsidP="00A7166B">
            <w:pPr>
              <w:pStyle w:val="IntenseQuote"/>
              <w:rPr>
                <w:rFonts w:ascii="Arial" w:hAnsi="Arial" w:cs="Arial"/>
                <w:b/>
                <w:color w:val="FFFFFF" w:themeColor="background1"/>
              </w:rPr>
            </w:pPr>
            <w:r w:rsidRPr="00B478EE">
              <w:rPr>
                <w:b/>
                <w:color w:val="FFFFFF" w:themeColor="background1"/>
              </w:rPr>
              <w:t>Item</w:t>
            </w:r>
          </w:p>
        </w:tc>
        <w:tc>
          <w:tcPr>
            <w:tcW w:w="817" w:type="pct"/>
            <w:tcBorders>
              <w:top w:val="single" w:sz="8" w:space="0" w:color="00556F"/>
              <w:left w:val="single" w:sz="8" w:space="0" w:color="00556F"/>
              <w:bottom w:val="single" w:sz="8" w:space="0" w:color="00556F"/>
              <w:right w:val="single" w:sz="8" w:space="0" w:color="00556F"/>
            </w:tcBorders>
            <w:shd w:val="clear" w:color="auto" w:fill="00556F"/>
          </w:tcPr>
          <w:p w14:paraId="57E9DC3D" w14:textId="77777777" w:rsidR="00762BE5" w:rsidRPr="00B478EE" w:rsidRDefault="00762BE5" w:rsidP="00A7166B">
            <w:pPr>
              <w:pStyle w:val="IntenseQuote"/>
              <w:rPr>
                <w:rFonts w:cs="Arial"/>
                <w:b/>
                <w:color w:val="FFFFFF" w:themeColor="background1"/>
              </w:rPr>
            </w:pPr>
            <w:r w:rsidRPr="00B478EE">
              <w:rPr>
                <w:b/>
                <w:color w:val="FFFFFF" w:themeColor="background1"/>
              </w:rPr>
              <w:t>Requirement</w:t>
            </w:r>
          </w:p>
        </w:tc>
        <w:tc>
          <w:tcPr>
            <w:tcW w:w="869" w:type="pct"/>
            <w:tcBorders>
              <w:top w:val="single" w:sz="8" w:space="0" w:color="00556F"/>
              <w:left w:val="single" w:sz="8" w:space="0" w:color="00556F"/>
              <w:bottom w:val="single" w:sz="8" w:space="0" w:color="00556F"/>
              <w:right w:val="single" w:sz="8" w:space="0" w:color="00556F"/>
            </w:tcBorders>
            <w:shd w:val="clear" w:color="auto" w:fill="00556F"/>
          </w:tcPr>
          <w:p w14:paraId="41B304AD" w14:textId="369354C4" w:rsidR="00762BE5" w:rsidRPr="00B478EE" w:rsidRDefault="00B478EE" w:rsidP="00A7166B">
            <w:pPr>
              <w:pStyle w:val="IntenseQuote"/>
              <w:rPr>
                <w:b/>
                <w:color w:val="FFFFFF" w:themeColor="background1"/>
              </w:rPr>
            </w:pPr>
            <w:r w:rsidRPr="00B478EE">
              <w:rPr>
                <w:b/>
                <w:color w:val="FFFFFF" w:themeColor="background1"/>
              </w:rPr>
              <w:t>Name relevant docs you have attached</w:t>
            </w:r>
          </w:p>
        </w:tc>
        <w:tc>
          <w:tcPr>
            <w:tcW w:w="1188" w:type="pct"/>
            <w:gridSpan w:val="2"/>
            <w:tcBorders>
              <w:top w:val="single" w:sz="8" w:space="0" w:color="00556F"/>
              <w:left w:val="single" w:sz="8" w:space="0" w:color="00556F"/>
              <w:bottom w:val="single" w:sz="8" w:space="0" w:color="00556F"/>
            </w:tcBorders>
            <w:shd w:val="clear" w:color="auto" w:fill="00556F"/>
          </w:tcPr>
          <w:p w14:paraId="0BC725A3" w14:textId="57D02BC8" w:rsidR="00762BE5" w:rsidRPr="00B478EE" w:rsidRDefault="00B478EE" w:rsidP="00A7166B">
            <w:pPr>
              <w:pStyle w:val="IntenseQuote"/>
              <w:rPr>
                <w:b/>
                <w:color w:val="FFFFFF" w:themeColor="background1"/>
              </w:rPr>
            </w:pPr>
            <w:r w:rsidRPr="00B478EE">
              <w:rPr>
                <w:b/>
                <w:color w:val="FFFFFF" w:themeColor="background1"/>
              </w:rPr>
              <w:t>Where can we find that info in the docs (if relevant)</w:t>
            </w:r>
          </w:p>
        </w:tc>
      </w:tr>
      <w:tr w:rsidR="002E15EA" w:rsidRPr="00BF75FE" w14:paraId="4E0BA1B2" w14:textId="77777777" w:rsidTr="002E15EA">
        <w:tc>
          <w:tcPr>
            <w:tcW w:w="5000" w:type="pct"/>
            <w:gridSpan w:val="5"/>
            <w:tcBorders>
              <w:top w:val="single" w:sz="8" w:space="0" w:color="00556F"/>
              <w:bottom w:val="single" w:sz="8" w:space="0" w:color="B0A3A0"/>
            </w:tcBorders>
            <w:shd w:val="clear" w:color="auto" w:fill="EDEDED" w:themeFill="accent3" w:themeFillTint="33"/>
            <w:tcMar>
              <w:left w:w="142" w:type="dxa"/>
              <w:right w:w="57" w:type="dxa"/>
            </w:tcMar>
          </w:tcPr>
          <w:p w14:paraId="45D0BE87" w14:textId="77777777" w:rsidR="002E15EA" w:rsidRDefault="002E15EA" w:rsidP="00A7166B">
            <w:pPr>
              <w:pStyle w:val="Caption"/>
              <w:rPr>
                <w:b/>
              </w:rPr>
            </w:pPr>
            <w:r>
              <w:rPr>
                <w:b/>
              </w:rPr>
              <w:t>For Pathway 1 only</w:t>
            </w:r>
          </w:p>
          <w:p w14:paraId="3736D810" w14:textId="742A231F" w:rsidR="002E15EA" w:rsidRPr="00BF75FE" w:rsidRDefault="002E15EA" w:rsidP="00A7166B">
            <w:pPr>
              <w:pStyle w:val="Caption"/>
              <w:rPr>
                <w:rFonts w:cs="Arial"/>
                <w:vertAlign w:val="subscript"/>
              </w:rPr>
            </w:pPr>
            <w:r w:rsidRPr="00B478EE">
              <w:t>Project business cases for projects that are part of a program</w:t>
            </w:r>
          </w:p>
        </w:tc>
      </w:tr>
      <w:tr w:rsidR="009B2548" w:rsidRPr="00616EEB" w14:paraId="168B0B2D"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2F47193C" w14:textId="6AEA8074" w:rsidR="009B2548" w:rsidRPr="009B2548" w:rsidRDefault="009B2548" w:rsidP="009B2548">
            <w:pPr>
              <w:pStyle w:val="Caption"/>
            </w:pPr>
            <w:r w:rsidRPr="009B2548">
              <w:t>Demonstrate alignment with strategic objectives of the program business case</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559FD808" w14:textId="13186197"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702F7E73" w14:textId="2346354C"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6912EFEB" w14:textId="016BE53E" w:rsidR="009B2548" w:rsidRPr="009B2548" w:rsidRDefault="009B2548" w:rsidP="009B2548">
            <w:pPr>
              <w:pStyle w:val="Quote"/>
              <w:rPr>
                <w:sz w:val="18"/>
                <w:szCs w:val="18"/>
              </w:rPr>
            </w:pPr>
          </w:p>
        </w:tc>
      </w:tr>
      <w:tr w:rsidR="009B2548" w:rsidRPr="00616EEB" w14:paraId="17415354"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3207360A" w14:textId="0C7DFD1C" w:rsidR="009B2548" w:rsidRPr="009B2548" w:rsidRDefault="009B2548" w:rsidP="009B2548">
            <w:pPr>
              <w:pStyle w:val="Caption"/>
            </w:pPr>
            <w:r w:rsidRPr="009B2548">
              <w:t>Program-level analysis to justify the preferred program option (particularly if the program is not already listed on the Priority List at Stage 1 or Stage 2)</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59B0E989" w14:textId="296491A2"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72FC06AE"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49994037" w14:textId="77777777" w:rsidR="009B2548" w:rsidRPr="009B2548" w:rsidRDefault="009B2548" w:rsidP="009B2548">
            <w:pPr>
              <w:pStyle w:val="Quote"/>
              <w:rPr>
                <w:sz w:val="18"/>
                <w:szCs w:val="18"/>
              </w:rPr>
            </w:pPr>
          </w:p>
        </w:tc>
      </w:tr>
      <w:tr w:rsidR="009B2548" w:rsidRPr="00616EEB" w14:paraId="5305F8F1"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12967128" w14:textId="670CD978" w:rsidR="009B2548" w:rsidRPr="009B2548" w:rsidRDefault="009B2548" w:rsidP="009B2548">
            <w:pPr>
              <w:pStyle w:val="Caption"/>
            </w:pPr>
            <w:r w:rsidRPr="009B2548">
              <w:t>Establish economic benefits and outcomes metrics for monitoring how projects contribute to the program</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307FD783" w14:textId="1233BB09"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337B771C"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29541B1" w14:textId="77777777" w:rsidR="009B2548" w:rsidRPr="009B2548" w:rsidRDefault="009B2548" w:rsidP="009B2548">
            <w:pPr>
              <w:pStyle w:val="Quote"/>
              <w:rPr>
                <w:sz w:val="18"/>
                <w:szCs w:val="18"/>
              </w:rPr>
            </w:pPr>
          </w:p>
        </w:tc>
      </w:tr>
      <w:tr w:rsidR="009B2548" w:rsidRPr="00616EEB" w14:paraId="18F3A514"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09D6ABCD" w14:textId="1189176C" w:rsidR="009B2548" w:rsidRPr="009B2548" w:rsidRDefault="009B2548" w:rsidP="009B2548">
            <w:pPr>
              <w:pStyle w:val="Caption"/>
            </w:pPr>
            <w:r w:rsidRPr="009B2548">
              <w:t>Deliverability assessment, including demonstration of value for money in project delivery through benchmarking and continuous improvement by reviewing projects that have been delivered and identifying learnings to reduce costs for future work packages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0B898901" w14:textId="659B112C"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3659A150"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78E4B83" w14:textId="77777777" w:rsidR="009B2548" w:rsidRPr="009B2548" w:rsidRDefault="009B2548" w:rsidP="009B2548">
            <w:pPr>
              <w:pStyle w:val="Quote"/>
              <w:rPr>
                <w:sz w:val="18"/>
                <w:szCs w:val="18"/>
              </w:rPr>
            </w:pPr>
          </w:p>
        </w:tc>
      </w:tr>
      <w:tr w:rsidR="009B2548" w:rsidRPr="00616EEB" w14:paraId="37C603F2"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5098EF61" w14:textId="587CCEBF" w:rsidR="009B2548" w:rsidRPr="009B2548" w:rsidRDefault="009B2548" w:rsidP="009B2548">
            <w:pPr>
              <w:pStyle w:val="Caption"/>
            </w:pPr>
            <w:r w:rsidRPr="009B2548">
              <w:t xml:space="preserve">Program governance arrangements </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16243FAC" w14:textId="08EEBB13"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07AB5E63"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5450B895" w14:textId="77777777" w:rsidR="009B2548" w:rsidRPr="009B2548" w:rsidRDefault="009B2548" w:rsidP="009B2548">
            <w:pPr>
              <w:pStyle w:val="Quote"/>
              <w:rPr>
                <w:sz w:val="18"/>
                <w:szCs w:val="18"/>
              </w:rPr>
            </w:pPr>
          </w:p>
        </w:tc>
      </w:tr>
      <w:tr w:rsidR="009B2548" w:rsidRPr="00616EEB" w14:paraId="473D4251"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5CA1FC1F" w14:textId="4748979F" w:rsidR="009B2548" w:rsidRPr="009B2548" w:rsidRDefault="009B2548" w:rsidP="009B2548">
            <w:pPr>
              <w:pStyle w:val="Caption"/>
            </w:pPr>
            <w:r w:rsidRPr="009B2548">
              <w:t>Demonstrate relationships to other projects or programs (where they exist)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4D5210B8" w14:textId="498B8591"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0584C6B"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36787C17" w14:textId="77777777" w:rsidR="009B2548" w:rsidRPr="009B2548" w:rsidRDefault="009B2548" w:rsidP="009B2548">
            <w:pPr>
              <w:pStyle w:val="Quote"/>
              <w:rPr>
                <w:sz w:val="18"/>
                <w:szCs w:val="18"/>
              </w:rPr>
            </w:pPr>
          </w:p>
        </w:tc>
      </w:tr>
      <w:tr w:rsidR="009B2548" w:rsidRPr="00616EEB" w14:paraId="0C3B343D"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vAlign w:val="center"/>
          </w:tcPr>
          <w:p w14:paraId="6F387A09" w14:textId="7DCFE629" w:rsidR="009B2548" w:rsidRPr="009B2548" w:rsidRDefault="009B2548" w:rsidP="009B2548">
            <w:pPr>
              <w:pStyle w:val="Caption"/>
            </w:pPr>
            <w:r w:rsidRPr="009B2548">
              <w:t>Program outcomes management plan, including post completion reviews for each project as they are delivered to inform future projects within the program</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64AEB06A" w14:textId="088FF853"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1CB2CA2C" w14:textId="77777777" w:rsidR="009B2548" w:rsidRPr="009B2548" w:rsidRDefault="009B2548" w:rsidP="009B2548">
            <w:pPr>
              <w:pStyle w:val="Quote"/>
              <w:rPr>
                <w:sz w:val="18"/>
                <w:szCs w:val="18"/>
              </w:rPr>
            </w:pPr>
          </w:p>
        </w:tc>
        <w:tc>
          <w:tcPr>
            <w:tcW w:w="1129" w:type="pct"/>
            <w:tcBorders>
              <w:top w:val="single" w:sz="8" w:space="0" w:color="B0A3A0"/>
              <w:left w:val="single" w:sz="8" w:space="0" w:color="00556F"/>
              <w:bottom w:val="single" w:sz="8" w:space="0" w:color="B0A3A0"/>
            </w:tcBorders>
          </w:tcPr>
          <w:p w14:paraId="1202B089" w14:textId="77777777" w:rsidR="009B2548" w:rsidRPr="009B2548" w:rsidRDefault="009B2548" w:rsidP="009B2548">
            <w:pPr>
              <w:pStyle w:val="Quote"/>
              <w:rPr>
                <w:sz w:val="18"/>
                <w:szCs w:val="18"/>
              </w:rPr>
            </w:pPr>
          </w:p>
        </w:tc>
      </w:tr>
    </w:tbl>
    <w:p w14:paraId="234BCA69" w14:textId="640D17E1" w:rsidR="004650BF" w:rsidRDefault="004650BF" w:rsidP="004650BF">
      <w:pPr>
        <w:pStyle w:val="BodyText"/>
      </w:pPr>
    </w:p>
    <w:p w14:paraId="71EE1B08" w14:textId="77777777" w:rsidR="00762BE5" w:rsidRDefault="00762BE5" w:rsidP="00762BE5">
      <w:pPr>
        <w:pStyle w:val="BodyText"/>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6502"/>
        <w:gridCol w:w="2498"/>
        <w:gridCol w:w="2657"/>
        <w:gridCol w:w="3452"/>
        <w:gridCol w:w="180"/>
      </w:tblGrid>
      <w:tr w:rsidR="00762BE5" w:rsidRPr="002E15EA" w14:paraId="571CAEF7" w14:textId="77777777" w:rsidTr="002E15EA">
        <w:trPr>
          <w:trHeight w:val="372"/>
          <w:tblHeader/>
        </w:trPr>
        <w:tc>
          <w:tcPr>
            <w:tcW w:w="2126" w:type="pct"/>
            <w:tcBorders>
              <w:top w:val="single" w:sz="8" w:space="0" w:color="00556F"/>
              <w:bottom w:val="single" w:sz="8" w:space="0" w:color="00556F"/>
              <w:right w:val="single" w:sz="8" w:space="0" w:color="00556F"/>
            </w:tcBorders>
            <w:shd w:val="clear" w:color="auto" w:fill="00556F"/>
            <w:tcMar>
              <w:left w:w="142" w:type="dxa"/>
              <w:right w:w="57" w:type="dxa"/>
            </w:tcMar>
          </w:tcPr>
          <w:p w14:paraId="568FECD4" w14:textId="77777777" w:rsidR="00762BE5" w:rsidRPr="002E15EA" w:rsidRDefault="00762BE5" w:rsidP="00A7166B">
            <w:pPr>
              <w:pStyle w:val="IntenseQuote"/>
              <w:rPr>
                <w:rFonts w:ascii="Arial" w:hAnsi="Arial" w:cs="Arial"/>
                <w:b/>
                <w:color w:val="FFFFFF" w:themeColor="background1"/>
              </w:rPr>
            </w:pPr>
            <w:r w:rsidRPr="002E15EA">
              <w:rPr>
                <w:b/>
                <w:color w:val="FFFFFF" w:themeColor="background1"/>
              </w:rPr>
              <w:lastRenderedPageBreak/>
              <w:t>Item</w:t>
            </w:r>
          </w:p>
        </w:tc>
        <w:tc>
          <w:tcPr>
            <w:tcW w:w="817" w:type="pct"/>
            <w:tcBorders>
              <w:top w:val="single" w:sz="8" w:space="0" w:color="00556F"/>
              <w:left w:val="single" w:sz="8" w:space="0" w:color="00556F"/>
              <w:bottom w:val="single" w:sz="8" w:space="0" w:color="00556F"/>
              <w:right w:val="single" w:sz="8" w:space="0" w:color="00556F"/>
            </w:tcBorders>
            <w:shd w:val="clear" w:color="auto" w:fill="00556F"/>
          </w:tcPr>
          <w:p w14:paraId="6A7D62A5" w14:textId="77777777" w:rsidR="00762BE5" w:rsidRPr="002E15EA" w:rsidRDefault="00762BE5" w:rsidP="00A7166B">
            <w:pPr>
              <w:pStyle w:val="IntenseQuote"/>
              <w:rPr>
                <w:rFonts w:cs="Arial"/>
                <w:b/>
                <w:color w:val="FFFFFF" w:themeColor="background1"/>
              </w:rPr>
            </w:pPr>
            <w:r w:rsidRPr="002E15EA">
              <w:rPr>
                <w:b/>
                <w:color w:val="FFFFFF" w:themeColor="background1"/>
              </w:rPr>
              <w:t>Requirement</w:t>
            </w:r>
          </w:p>
        </w:tc>
        <w:tc>
          <w:tcPr>
            <w:tcW w:w="869" w:type="pct"/>
            <w:tcBorders>
              <w:top w:val="single" w:sz="8" w:space="0" w:color="00556F"/>
              <w:left w:val="single" w:sz="8" w:space="0" w:color="00556F"/>
              <w:bottom w:val="single" w:sz="8" w:space="0" w:color="00556F"/>
              <w:right w:val="single" w:sz="8" w:space="0" w:color="00556F"/>
            </w:tcBorders>
            <w:shd w:val="clear" w:color="auto" w:fill="00556F"/>
          </w:tcPr>
          <w:p w14:paraId="673E47C7" w14:textId="77777777" w:rsidR="00762BE5" w:rsidRPr="002E15EA" w:rsidRDefault="00762BE5" w:rsidP="00A7166B">
            <w:pPr>
              <w:pStyle w:val="IntenseQuote"/>
              <w:rPr>
                <w:b/>
                <w:color w:val="FFFFFF" w:themeColor="background1"/>
              </w:rPr>
            </w:pPr>
            <w:r w:rsidRPr="002E15EA">
              <w:rPr>
                <w:b/>
                <w:color w:val="FFFFFF" w:themeColor="background1"/>
              </w:rPr>
              <w:t>Proponent’s attached document</w:t>
            </w:r>
          </w:p>
        </w:tc>
        <w:tc>
          <w:tcPr>
            <w:tcW w:w="1188" w:type="pct"/>
            <w:gridSpan w:val="2"/>
            <w:tcBorders>
              <w:top w:val="single" w:sz="8" w:space="0" w:color="00556F"/>
              <w:left w:val="single" w:sz="8" w:space="0" w:color="00556F"/>
              <w:bottom w:val="single" w:sz="8" w:space="0" w:color="00556F"/>
            </w:tcBorders>
            <w:shd w:val="clear" w:color="auto" w:fill="00556F"/>
          </w:tcPr>
          <w:p w14:paraId="5B549673" w14:textId="77777777" w:rsidR="00762BE5" w:rsidRPr="002E15EA" w:rsidRDefault="00762BE5" w:rsidP="00A7166B">
            <w:pPr>
              <w:pStyle w:val="IntenseQuote"/>
              <w:rPr>
                <w:b/>
                <w:color w:val="FFFFFF" w:themeColor="background1"/>
              </w:rPr>
            </w:pPr>
            <w:r w:rsidRPr="002E15EA">
              <w:rPr>
                <w:b/>
                <w:color w:val="FFFFFF" w:themeColor="background1"/>
              </w:rPr>
              <w:t>Proponent’s attached document reference (if relevant)</w:t>
            </w:r>
          </w:p>
        </w:tc>
      </w:tr>
      <w:tr w:rsidR="002E15EA" w:rsidRPr="00BF75FE" w14:paraId="44208D60" w14:textId="77777777" w:rsidTr="002E15EA">
        <w:tc>
          <w:tcPr>
            <w:tcW w:w="5000" w:type="pct"/>
            <w:gridSpan w:val="5"/>
            <w:tcBorders>
              <w:top w:val="single" w:sz="8" w:space="0" w:color="00556F"/>
              <w:bottom w:val="single" w:sz="8" w:space="0" w:color="B0A3A0"/>
            </w:tcBorders>
            <w:shd w:val="clear" w:color="auto" w:fill="EDEDED" w:themeFill="accent3" w:themeFillTint="33"/>
            <w:tcMar>
              <w:left w:w="142" w:type="dxa"/>
              <w:right w:w="57" w:type="dxa"/>
            </w:tcMar>
          </w:tcPr>
          <w:p w14:paraId="12B01E39" w14:textId="77777777" w:rsidR="002E15EA" w:rsidRDefault="002E15EA" w:rsidP="00A7166B">
            <w:pPr>
              <w:pStyle w:val="Caption"/>
              <w:rPr>
                <w:b/>
              </w:rPr>
            </w:pPr>
            <w:r>
              <w:rPr>
                <w:b/>
              </w:rPr>
              <w:t>For Pathway 2 only</w:t>
            </w:r>
          </w:p>
          <w:p w14:paraId="2417E7B3" w14:textId="09842250" w:rsidR="002E15EA" w:rsidRPr="00BF75FE" w:rsidRDefault="002E15EA" w:rsidP="00A7166B">
            <w:pPr>
              <w:pStyle w:val="Caption"/>
              <w:rPr>
                <w:rFonts w:cs="Arial"/>
                <w:vertAlign w:val="subscript"/>
              </w:rPr>
            </w:pPr>
            <w:r w:rsidRPr="00B478EE">
              <w:t>Program business cases for an overall program</w:t>
            </w:r>
          </w:p>
        </w:tc>
      </w:tr>
      <w:tr w:rsidR="009B2548" w:rsidRPr="00616EEB" w14:paraId="5E06FEA0"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2FDC836D" w14:textId="4D8992A7" w:rsidR="009B2548" w:rsidRPr="009B2548" w:rsidRDefault="009B2548">
            <w:pPr>
              <w:pStyle w:val="Caption"/>
            </w:pPr>
            <w:r w:rsidRPr="009B2548">
              <w:t>Clear justification for delivery as a program – that is, by meeting our criteria</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39AAC77D" w14:textId="096A3323"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7B3C68C"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76D4D547" w14:textId="77777777" w:rsidR="009B2548" w:rsidRPr="009B2548" w:rsidRDefault="009B2548" w:rsidP="009B2548">
            <w:pPr>
              <w:pStyle w:val="Quote"/>
              <w:rPr>
                <w:sz w:val="18"/>
                <w:szCs w:val="18"/>
              </w:rPr>
            </w:pPr>
          </w:p>
        </w:tc>
      </w:tr>
      <w:tr w:rsidR="009B2548" w:rsidRPr="00616EEB" w14:paraId="0E75918E"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373EF6FC" w14:textId="77777777" w:rsidR="009B2548" w:rsidRPr="00EF0F53" w:rsidRDefault="009B2548" w:rsidP="00B478EE">
            <w:pPr>
              <w:pStyle w:val="Caption"/>
            </w:pPr>
            <w:r w:rsidRPr="00EF0F53">
              <w:t>Options assessment defining the program options and project makeup in detail</w:t>
            </w:r>
          </w:p>
          <w:p w14:paraId="3EBD99BB" w14:textId="106EB6F4" w:rsidR="009B2548" w:rsidRPr="009B2548" w:rsidRDefault="009B2548" w:rsidP="00B478EE">
            <w:pPr>
              <w:pStyle w:val="TableBullet"/>
            </w:pPr>
            <w:r w:rsidRPr="00B478EE">
              <w:rPr>
                <w:rFonts w:ascii="Verdana" w:hAnsi="Verdana"/>
                <w:i/>
                <w:szCs w:val="18"/>
              </w:rPr>
              <w:t>Where relevant (for inter-related or ongoing programs)</w:t>
            </w:r>
            <w:r w:rsidRPr="00B478EE">
              <w:rPr>
                <w:rFonts w:ascii="Verdana" w:hAnsi="Verdana"/>
                <w:szCs w:val="18"/>
              </w:rPr>
              <w:t>, the prioritisation framework that will be used on an ongoing basis to select projects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0ABF7FDE" w14:textId="4A3874EB"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F990E75"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5DCCA227" w14:textId="77777777" w:rsidR="009B2548" w:rsidRPr="009B2548" w:rsidRDefault="009B2548" w:rsidP="009B2548">
            <w:pPr>
              <w:pStyle w:val="Quote"/>
              <w:rPr>
                <w:sz w:val="18"/>
                <w:szCs w:val="18"/>
              </w:rPr>
            </w:pPr>
          </w:p>
        </w:tc>
      </w:tr>
      <w:tr w:rsidR="009B2548" w:rsidRPr="00616EEB" w14:paraId="61EA307F"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5B0E83DC" w14:textId="594B0057" w:rsidR="009B2548" w:rsidRPr="009B2548" w:rsidRDefault="009B2548">
            <w:pPr>
              <w:pStyle w:val="Caption"/>
            </w:pPr>
            <w:r w:rsidRPr="009B2548">
              <w:t>Design maturity sufficient to inform investment decision with regard to the program</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56E580D0" w14:textId="72EA45D7"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3D8B8900"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D138BE2" w14:textId="77777777" w:rsidR="009B2548" w:rsidRPr="009B2548" w:rsidRDefault="009B2548" w:rsidP="009B2548">
            <w:pPr>
              <w:pStyle w:val="Quote"/>
              <w:rPr>
                <w:sz w:val="18"/>
                <w:szCs w:val="18"/>
              </w:rPr>
            </w:pPr>
          </w:p>
        </w:tc>
      </w:tr>
      <w:tr w:rsidR="009B2548" w:rsidRPr="00616EEB" w14:paraId="407D920B"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2A9FA455" w14:textId="4C79F2AE" w:rsidR="009B2548" w:rsidRPr="009B2548" w:rsidRDefault="009B2548">
            <w:pPr>
              <w:pStyle w:val="Caption"/>
            </w:pPr>
            <w:r w:rsidRPr="009B2548">
              <w:t>Cost maturity sufficient to inform investment decision – sufficient to provide an estimate of program cost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49701F2E" w14:textId="20864D95"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D68FA6E"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6F5C3C2E" w14:textId="77777777" w:rsidR="009B2548" w:rsidRPr="009B2548" w:rsidRDefault="009B2548" w:rsidP="009B2548">
            <w:pPr>
              <w:pStyle w:val="Quote"/>
              <w:rPr>
                <w:sz w:val="18"/>
                <w:szCs w:val="18"/>
              </w:rPr>
            </w:pPr>
          </w:p>
        </w:tc>
      </w:tr>
      <w:tr w:rsidR="009B2548" w:rsidRPr="00616EEB" w14:paraId="201F1894"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57754288" w14:textId="2D3FC31A" w:rsidR="009B2548" w:rsidRPr="009B2548" w:rsidRDefault="009B2548">
            <w:pPr>
              <w:pStyle w:val="Caption"/>
            </w:pPr>
            <w:r w:rsidRPr="009B2548">
              <w:t>Detailed value-for-money assessment (CBA) and financial assessment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48863937" w14:textId="5B5B0600"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04DDCB4"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618CA8C" w14:textId="77777777" w:rsidR="009B2548" w:rsidRPr="009B2548" w:rsidRDefault="009B2548" w:rsidP="009B2548">
            <w:pPr>
              <w:pStyle w:val="Quote"/>
              <w:rPr>
                <w:sz w:val="18"/>
                <w:szCs w:val="18"/>
              </w:rPr>
            </w:pPr>
          </w:p>
        </w:tc>
      </w:tr>
      <w:tr w:rsidR="009B2548" w:rsidRPr="00616EEB" w14:paraId="5A175832"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4D276291" w14:textId="59EA11E6" w:rsidR="009B2548" w:rsidRPr="009B2548" w:rsidRDefault="009B2548">
            <w:pPr>
              <w:pStyle w:val="Caption"/>
            </w:pPr>
            <w:r w:rsidRPr="009B2548">
              <w:t>Report economic benefits and outcomes metrics for monitoring the program</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7AFD3601" w14:textId="4E0202AB"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5F0DC2B1"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DF2E3BB" w14:textId="77777777" w:rsidR="009B2548" w:rsidRPr="009B2548" w:rsidRDefault="009B2548" w:rsidP="009B2548">
            <w:pPr>
              <w:pStyle w:val="Quote"/>
              <w:rPr>
                <w:sz w:val="18"/>
                <w:szCs w:val="18"/>
              </w:rPr>
            </w:pPr>
          </w:p>
        </w:tc>
      </w:tr>
      <w:tr w:rsidR="009B2548" w:rsidRPr="00616EEB" w14:paraId="6EB32F5A"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7B1C004B" w14:textId="0576D195" w:rsidR="009B2548" w:rsidRPr="009B2548" w:rsidRDefault="009B2548">
            <w:pPr>
              <w:pStyle w:val="Caption"/>
            </w:pPr>
            <w:r w:rsidRPr="009B2548">
              <w:t>Proposed delivery sequence and implementation plan, including deliverability assessment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7C443128" w14:textId="3E2D3DB4"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5F1ECBBB"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3B7ABD0B" w14:textId="77777777" w:rsidR="009B2548" w:rsidRPr="009B2548" w:rsidRDefault="009B2548" w:rsidP="009B2548">
            <w:pPr>
              <w:pStyle w:val="Quote"/>
              <w:rPr>
                <w:sz w:val="18"/>
                <w:szCs w:val="18"/>
              </w:rPr>
            </w:pPr>
          </w:p>
        </w:tc>
      </w:tr>
      <w:tr w:rsidR="009B2548" w:rsidRPr="00616EEB" w14:paraId="11575384"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66176897" w14:textId="53F07F5D" w:rsidR="009B2548" w:rsidRPr="009B2548" w:rsidRDefault="009B2548">
            <w:pPr>
              <w:pStyle w:val="Caption"/>
            </w:pPr>
            <w:r w:rsidRPr="009B2548">
              <w:t>Details of program governance arrangements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2B14641D" w14:textId="68A4E539"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48517EA8"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7974CFDD" w14:textId="77777777" w:rsidR="009B2548" w:rsidRPr="009B2548" w:rsidRDefault="009B2548" w:rsidP="009B2548">
            <w:pPr>
              <w:pStyle w:val="Quote"/>
              <w:rPr>
                <w:sz w:val="18"/>
                <w:szCs w:val="18"/>
              </w:rPr>
            </w:pPr>
          </w:p>
        </w:tc>
      </w:tr>
      <w:tr w:rsidR="009B2548" w:rsidRPr="00616EEB" w14:paraId="36CBC2CE"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3D13253C" w14:textId="4879A426" w:rsidR="009B2548" w:rsidRPr="009B2548" w:rsidRDefault="009B2548">
            <w:pPr>
              <w:pStyle w:val="Caption"/>
            </w:pPr>
            <w:r w:rsidRPr="009B2548">
              <w:t>Program-level risks and mitigations, and a plan for how project-level risks will be assessed, monitored and mitigated as the program proceeds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22883E4C" w14:textId="18FABCD0"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5FCAB8BB"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7F1DD6F0" w14:textId="77777777" w:rsidR="009B2548" w:rsidRPr="009B2548" w:rsidRDefault="009B2548" w:rsidP="009B2548">
            <w:pPr>
              <w:pStyle w:val="Quote"/>
              <w:rPr>
                <w:sz w:val="18"/>
                <w:szCs w:val="18"/>
              </w:rPr>
            </w:pPr>
          </w:p>
        </w:tc>
      </w:tr>
      <w:tr w:rsidR="009B2548" w:rsidRPr="00616EEB" w14:paraId="0425FEB7"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21072EE5" w14:textId="336883BE" w:rsidR="009B2548" w:rsidRPr="009B2548" w:rsidRDefault="009B2548">
            <w:pPr>
              <w:pStyle w:val="Caption"/>
            </w:pPr>
            <w:r w:rsidRPr="009B2548">
              <w:t>Demonstrate relationships between projects and with other programs (where they exist)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2B9EDA5D" w14:textId="662A29C3"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082BED18"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183353E4" w14:textId="77777777" w:rsidR="009B2548" w:rsidRPr="009B2548" w:rsidRDefault="009B2548" w:rsidP="009B2548">
            <w:pPr>
              <w:pStyle w:val="Quote"/>
              <w:rPr>
                <w:sz w:val="18"/>
                <w:szCs w:val="18"/>
              </w:rPr>
            </w:pPr>
          </w:p>
        </w:tc>
      </w:tr>
      <w:tr w:rsidR="009B2548" w:rsidRPr="00616EEB" w14:paraId="392930B7"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vAlign w:val="center"/>
          </w:tcPr>
          <w:p w14:paraId="4D632773" w14:textId="24C19414" w:rsidR="009B2548" w:rsidRPr="009B2548" w:rsidRDefault="009B2548">
            <w:pPr>
              <w:pStyle w:val="Caption"/>
            </w:pPr>
            <w:r w:rsidRPr="009B2548">
              <w:t>Program outcomes management plan, including post completion reviews for each project as they are delivered to inform future projects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6FED531F" w14:textId="7A911280"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7E9ABF20" w14:textId="77777777" w:rsidR="009B2548" w:rsidRPr="009B2548" w:rsidRDefault="009B2548" w:rsidP="009B2548">
            <w:pPr>
              <w:pStyle w:val="Quote"/>
              <w:rPr>
                <w:sz w:val="18"/>
                <w:szCs w:val="18"/>
              </w:rPr>
            </w:pPr>
          </w:p>
        </w:tc>
        <w:tc>
          <w:tcPr>
            <w:tcW w:w="1129" w:type="pct"/>
            <w:tcBorders>
              <w:top w:val="single" w:sz="8" w:space="0" w:color="B0A3A0"/>
              <w:left w:val="single" w:sz="8" w:space="0" w:color="00556F"/>
              <w:bottom w:val="single" w:sz="8" w:space="0" w:color="B0A3A0"/>
            </w:tcBorders>
          </w:tcPr>
          <w:p w14:paraId="11A31A00" w14:textId="77777777" w:rsidR="009B2548" w:rsidRPr="009B2548" w:rsidRDefault="009B2548" w:rsidP="009B2548">
            <w:pPr>
              <w:pStyle w:val="Quote"/>
              <w:rPr>
                <w:sz w:val="18"/>
                <w:szCs w:val="18"/>
              </w:rPr>
            </w:pPr>
          </w:p>
        </w:tc>
      </w:tr>
    </w:tbl>
    <w:p w14:paraId="7C3EB797" w14:textId="77777777" w:rsidR="00762BE5" w:rsidRDefault="00762BE5" w:rsidP="00762BE5">
      <w:pPr>
        <w:pStyle w:val="BodyText"/>
      </w:pPr>
    </w:p>
    <w:p w14:paraId="04359E78" w14:textId="77777777" w:rsidR="004650BF" w:rsidRPr="009A0E66" w:rsidRDefault="004650BF" w:rsidP="00BF75FE">
      <w:pPr>
        <w:pStyle w:val="BodyText"/>
      </w:pPr>
    </w:p>
    <w:sectPr w:rsidR="004650BF" w:rsidRPr="009A0E66" w:rsidSect="00FA1489">
      <w:pgSz w:w="16838" w:h="11909" w:orient="landscape"/>
      <w:pgMar w:top="1559" w:right="709"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5CB5F" w14:textId="77777777" w:rsidR="00A7166B" w:rsidRDefault="00A7166B" w:rsidP="00EA004D">
      <w:r>
        <w:separator/>
      </w:r>
    </w:p>
  </w:endnote>
  <w:endnote w:type="continuationSeparator" w:id="0">
    <w:p w14:paraId="18F69A9F" w14:textId="77777777" w:rsidR="00A7166B" w:rsidRDefault="00A7166B" w:rsidP="00EA004D">
      <w:r>
        <w:continuationSeparator/>
      </w:r>
    </w:p>
  </w:endnote>
  <w:endnote w:type="continuationNotice" w:id="1">
    <w:p w14:paraId="74A174B7" w14:textId="77777777" w:rsidR="00A7166B" w:rsidRDefault="00A71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872B" w14:textId="77777777" w:rsidR="00A11046" w:rsidRDefault="00A1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44307" w14:textId="4B6A3A09" w:rsidR="00FA1489" w:rsidRDefault="00A11046" w:rsidP="00404B49">
    <w:pPr>
      <w:pStyle w:val="Footer"/>
      <w:jc w:val="right"/>
    </w:pPr>
    <w:r>
      <w:rPr>
        <w:noProof/>
      </w:rPr>
      <mc:AlternateContent>
        <mc:Choice Requires="wps">
          <w:drawing>
            <wp:anchor distT="0" distB="0" distL="114300" distR="114300" simplePos="0" relativeHeight="251658240" behindDoc="0" locked="0" layoutInCell="0" allowOverlap="1" wp14:anchorId="45414329" wp14:editId="11F78B4E">
              <wp:simplePos x="0" y="0"/>
              <wp:positionH relativeFrom="page">
                <wp:align>center</wp:align>
              </wp:positionH>
              <wp:positionV relativeFrom="page">
                <wp:align>bottom</wp:align>
              </wp:positionV>
              <wp:extent cx="7772400" cy="463550"/>
              <wp:effectExtent l="0" t="0" r="0" b="12700"/>
              <wp:wrapNone/>
              <wp:docPr id="3" name="MSIPCM77334c76a8186a435727db5f" descr="{&quot;HashCode&quot;:186232672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54FF4" w14:textId="098DF379" w:rsidR="00A11046" w:rsidRPr="00A11046" w:rsidRDefault="00A11046" w:rsidP="00A11046">
                          <w:pPr>
                            <w:jc w:val="center"/>
                            <w:rPr>
                              <w:rFonts w:ascii="Calibri" w:hAnsi="Calibri" w:cs="Calibri"/>
                              <w:color w:val="000000"/>
                              <w:sz w:val="20"/>
                            </w:rPr>
                          </w:pPr>
                          <w:r w:rsidRPr="00A110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414329" id="_x0000_t202" coordsize="21600,21600" o:spt="202" path="m,l,21600r21600,l21600,xe">
              <v:stroke joinstyle="miter"/>
              <v:path gradientshapeok="t" o:connecttype="rect"/>
            </v:shapetype>
            <v:shape id="MSIPCM77334c76a8186a435727db5f" o:spid="_x0000_s1027" type="#_x0000_t202" alt="{&quot;HashCode&quot;:1862326720,&quot;Height&quot;:9999999.0,&quot;Width&quot;:9999999.0,&quot;Placement&quot;:&quot;Footer&quot;,&quot;Index&quot;:&quot;Primary&quot;,&quot;Section&quot;:1,&quot;Top&quot;:0.0,&quot;Left&quot;:0.0}" style="position:absolute;left:0;text-align:left;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xQXS7a4CAABXBQAADgAAAAAAAAAA&#10;AAAAAAAuAgAAZHJzL2Uyb0RvYy54bWxQSwECLQAUAAYACAAAACEAvh8Kt9oAAAAFAQAADwAAAAAA&#10;AAAAAAAAAAAIBQAAZHJzL2Rvd25yZXYueG1sUEsFBgAAAAAEAAQA8wAAAA8GAAAAAA==&#10;" o:allowincell="f" filled="f" stroked="f" strokeweight=".5pt">
              <v:textbox inset=",0,,0">
                <w:txbxContent>
                  <w:p w14:paraId="1EC54FF4" w14:textId="098DF379" w:rsidR="00A11046" w:rsidRPr="00A11046" w:rsidRDefault="00A11046" w:rsidP="00A11046">
                    <w:pPr>
                      <w:jc w:val="center"/>
                      <w:rPr>
                        <w:rFonts w:ascii="Calibri" w:hAnsi="Calibri" w:cs="Calibri"/>
                        <w:color w:val="000000"/>
                        <w:sz w:val="20"/>
                      </w:rPr>
                    </w:pPr>
                    <w:r w:rsidRPr="00A11046">
                      <w:rPr>
                        <w:rFonts w:ascii="Calibri" w:hAnsi="Calibri" w:cs="Calibri"/>
                        <w:color w:val="000000"/>
                        <w:sz w:val="20"/>
                      </w:rPr>
                      <w:t>OFFICIAL</w:t>
                    </w:r>
                  </w:p>
                </w:txbxContent>
              </v:textbox>
              <w10:wrap anchorx="page" anchory="page"/>
            </v:shape>
          </w:pict>
        </mc:Fallback>
      </mc:AlternateContent>
    </w:r>
    <w:sdt>
      <w:sdtPr>
        <w:id w:val="1679924473"/>
        <w:docPartObj>
          <w:docPartGallery w:val="Page Numbers (Bottom of Page)"/>
          <w:docPartUnique/>
        </w:docPartObj>
      </w:sdtPr>
      <w:sdtEndPr>
        <w:rPr>
          <w:noProof/>
        </w:rPr>
      </w:sdtEndPr>
      <w:sdtContent>
        <w:r w:rsidR="00FA1489">
          <w:fldChar w:fldCharType="begin"/>
        </w:r>
        <w:r w:rsidR="00FA1489">
          <w:instrText xml:space="preserve"> PAGE   \* MERGEFORMAT </w:instrText>
        </w:r>
        <w:r w:rsidR="00FA1489">
          <w:fldChar w:fldCharType="separate"/>
        </w:r>
        <w:r w:rsidR="006A79FF">
          <w:rPr>
            <w:noProof/>
          </w:rPr>
          <w:t>5</w:t>
        </w:r>
        <w:r w:rsidR="00FA148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E701" w14:textId="24A96C3E" w:rsidR="00A11046" w:rsidRDefault="00A11046">
    <w:pPr>
      <w:pStyle w:val="Footer"/>
    </w:pPr>
    <w:r>
      <w:rPr>
        <w:noProof/>
      </w:rPr>
      <mc:AlternateContent>
        <mc:Choice Requires="wps">
          <w:drawing>
            <wp:anchor distT="0" distB="0" distL="114300" distR="114300" simplePos="0" relativeHeight="251659264" behindDoc="0" locked="0" layoutInCell="0" allowOverlap="1" wp14:anchorId="12AA5AE5" wp14:editId="1A59F530">
              <wp:simplePos x="0" y="0"/>
              <wp:positionH relativeFrom="page">
                <wp:align>center</wp:align>
              </wp:positionH>
              <wp:positionV relativeFrom="page">
                <wp:align>bottom</wp:align>
              </wp:positionV>
              <wp:extent cx="7772400" cy="463550"/>
              <wp:effectExtent l="0" t="0" r="0" b="12700"/>
              <wp:wrapNone/>
              <wp:docPr id="4" name="MSIPCM335b487a8f4f96f26ff470a5" descr="{&quot;HashCode&quot;:186232672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DE69E" w14:textId="4B597512" w:rsidR="00A11046" w:rsidRPr="00A11046" w:rsidRDefault="00A11046" w:rsidP="00A11046">
                          <w:pPr>
                            <w:jc w:val="center"/>
                            <w:rPr>
                              <w:rFonts w:ascii="Calibri" w:hAnsi="Calibri" w:cs="Calibri"/>
                              <w:color w:val="000000"/>
                              <w:sz w:val="20"/>
                            </w:rPr>
                          </w:pPr>
                          <w:r w:rsidRPr="00A110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AA5AE5" id="_x0000_t202" coordsize="21600,21600" o:spt="202" path="m,l,21600r21600,l21600,xe">
              <v:stroke joinstyle="miter"/>
              <v:path gradientshapeok="t" o:connecttype="rect"/>
            </v:shapetype>
            <v:shape id="MSIPCM335b487a8f4f96f26ff470a5" o:spid="_x0000_s1029" type="#_x0000_t202" alt="{&quot;HashCode&quot;:1862326720,&quot;Height&quot;:9999999.0,&quot;Width&quot;:9999999.0,&quot;Placement&quot;:&quot;Footer&quot;,&quot;Index&quot;:&quot;FirstPage&quot;,&quot;Section&quot;:1,&quot;Top&quot;:0.0,&quot;Left&quot;:0.0}" style="position:absolute;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D+NzkOvAgAAWQUAAA4AAAAAAAAA&#10;AAAAAAAALgIAAGRycy9lMm9Eb2MueG1sUEsBAi0AFAAGAAgAAAAhAL4fCrfaAAAABQEAAA8AAAAA&#10;AAAAAAAAAAAACQUAAGRycy9kb3ducmV2LnhtbFBLBQYAAAAABAAEAPMAAAAQBgAAAAA=&#10;" o:allowincell="f" filled="f" stroked="f" strokeweight=".5pt">
              <v:textbox inset=",0,,0">
                <w:txbxContent>
                  <w:p w14:paraId="26ADE69E" w14:textId="4B597512" w:rsidR="00A11046" w:rsidRPr="00A11046" w:rsidRDefault="00A11046" w:rsidP="00A11046">
                    <w:pPr>
                      <w:jc w:val="center"/>
                      <w:rPr>
                        <w:rFonts w:ascii="Calibri" w:hAnsi="Calibri" w:cs="Calibri"/>
                        <w:color w:val="000000"/>
                        <w:sz w:val="20"/>
                      </w:rPr>
                    </w:pPr>
                    <w:r w:rsidRPr="00A11046">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1D0D" w14:textId="77777777" w:rsidR="00A7166B" w:rsidRDefault="00A7166B" w:rsidP="00EA004D">
      <w:r>
        <w:separator/>
      </w:r>
    </w:p>
  </w:footnote>
  <w:footnote w:type="continuationSeparator" w:id="0">
    <w:p w14:paraId="5382CA94" w14:textId="77777777" w:rsidR="00A7166B" w:rsidRDefault="00A7166B" w:rsidP="00EA004D">
      <w:r>
        <w:continuationSeparator/>
      </w:r>
    </w:p>
  </w:footnote>
  <w:footnote w:type="continuationNotice" w:id="1">
    <w:p w14:paraId="7F61407F" w14:textId="77777777" w:rsidR="00A7166B" w:rsidRDefault="00A7166B"/>
  </w:footnote>
  <w:footnote w:id="2">
    <w:p w14:paraId="6CAC81AC" w14:textId="4ECB830B" w:rsidR="00FA1489" w:rsidRPr="00BF75FE" w:rsidRDefault="00FA1489">
      <w:pPr>
        <w:pStyle w:val="FootnoteText"/>
        <w:rPr>
          <w:rStyle w:val="IntenseReference"/>
        </w:rPr>
      </w:pPr>
      <w:r>
        <w:rPr>
          <w:sz w:val="16"/>
          <w:szCs w:val="16"/>
        </w:rPr>
        <w:t xml:space="preserve">1 </w:t>
      </w:r>
      <w:r w:rsidRPr="00BF75FE">
        <w:rPr>
          <w:rStyle w:val="IntenseReference"/>
        </w:rPr>
        <w:t>Title of the underlying problems and opportunities, rather than the anticipated solution. See IPL for examples.</w:t>
      </w:r>
    </w:p>
  </w:footnote>
  <w:footnote w:id="3">
    <w:p w14:paraId="6457E093" w14:textId="4E784AAD" w:rsidR="00FA1489" w:rsidRPr="00404B49" w:rsidRDefault="00FA1489">
      <w:pPr>
        <w:pStyle w:val="FootnoteText"/>
        <w:rPr>
          <w:sz w:val="16"/>
          <w:szCs w:val="16"/>
          <w:lang w:val="en-AU"/>
        </w:rPr>
      </w:pPr>
      <w:r w:rsidRPr="00BF75FE">
        <w:rPr>
          <w:rStyle w:val="IntenseReference"/>
        </w:rPr>
        <w:footnoteRef/>
      </w:r>
      <w:r w:rsidRPr="00BF75FE">
        <w:rPr>
          <w:rStyle w:val="IntenseReference"/>
        </w:rPr>
        <w:t xml:space="preserve"> First issue to Infrastructure Australia should be version 1, with version updated for subsequent submissions.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1AA19" w14:textId="77777777" w:rsidR="00A11046" w:rsidRDefault="00A1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A45F" w14:textId="418F2478" w:rsidR="00FA1489" w:rsidRDefault="00A11046">
    <w:pPr>
      <w:pStyle w:val="Header"/>
    </w:pPr>
    <w:r>
      <w:rPr>
        <w:noProof/>
      </w:rPr>
      <mc:AlternateContent>
        <mc:Choice Requires="wps">
          <w:drawing>
            <wp:anchor distT="0" distB="0" distL="114300" distR="114300" simplePos="0" relativeHeight="251656192" behindDoc="0" locked="0" layoutInCell="0" allowOverlap="1" wp14:anchorId="47FB7C31" wp14:editId="19D609FC">
              <wp:simplePos x="0" y="0"/>
              <wp:positionH relativeFrom="page">
                <wp:align>center</wp:align>
              </wp:positionH>
              <wp:positionV relativeFrom="page">
                <wp:align>top</wp:align>
              </wp:positionV>
              <wp:extent cx="7772400" cy="463550"/>
              <wp:effectExtent l="0" t="0" r="0" b="12700"/>
              <wp:wrapNone/>
              <wp:docPr id="1" name="MSIPCM4bdf464a8336224d94da6ec8"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413D6" w14:textId="39A0F591" w:rsidR="00A11046" w:rsidRPr="00A11046" w:rsidRDefault="00A11046" w:rsidP="00A11046">
                          <w:pPr>
                            <w:jc w:val="center"/>
                            <w:rPr>
                              <w:rFonts w:ascii="Calibri" w:hAnsi="Calibri" w:cs="Calibri"/>
                              <w:color w:val="000000"/>
                              <w:sz w:val="20"/>
                            </w:rPr>
                          </w:pPr>
                          <w:r w:rsidRPr="00A110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FB7C31" id="_x0000_t202" coordsize="21600,21600" o:spt="202" path="m,l,21600r21600,l21600,xe">
              <v:stroke joinstyle="miter"/>
              <v:path gradientshapeok="t" o:connecttype="rect"/>
            </v:shapetype>
            <v:shape id="MSIPCM4bdf464a8336224d94da6ec8" o:spid="_x0000_s1026" type="#_x0000_t202" alt="{&quot;HashCode&quot;:1838189151,&quot;Height&quot;:9999999.0,&quot;Width&quot;:9999999.0,&quot;Placement&quot;:&quot;Header&quot;,&quot;Index&quot;:&quot;Primary&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DmzUqLqgIAAFAFAAAOAAAAAAAAAAAAAAAA&#10;AC4CAABkcnMvZTJvRG9jLnhtbFBLAQItABQABgAIAAAAIQC+Hwq32gAAAAUBAAAPAAAAAAAAAAAA&#10;AAAAAAQFAABkcnMvZG93bnJldi54bWxQSwUGAAAAAAQABADzAAAACwYAAAAA&#10;" o:allowincell="f" filled="f" stroked="f" strokeweight=".5pt">
              <v:textbox inset=",0,,0">
                <w:txbxContent>
                  <w:p w14:paraId="6F2413D6" w14:textId="39A0F591" w:rsidR="00A11046" w:rsidRPr="00A11046" w:rsidRDefault="00A11046" w:rsidP="00A11046">
                    <w:pPr>
                      <w:jc w:val="center"/>
                      <w:rPr>
                        <w:rFonts w:ascii="Calibri" w:hAnsi="Calibri" w:cs="Calibri"/>
                        <w:color w:val="000000"/>
                        <w:sz w:val="20"/>
                      </w:rPr>
                    </w:pPr>
                    <w:r w:rsidRPr="00A11046">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9037" w14:textId="7E23CAD5" w:rsidR="00FA1489" w:rsidRDefault="00A11046">
    <w:pPr>
      <w:pStyle w:val="Header"/>
    </w:pPr>
    <w:r>
      <w:rPr>
        <w:rFonts w:ascii="Verdana" w:eastAsia="Verdana" w:hAnsi="Verdana"/>
        <w:noProof/>
        <w:sz w:val="20"/>
        <w:lang w:val="en-AU" w:eastAsia="en-AU"/>
      </w:rPr>
      <mc:AlternateContent>
        <mc:Choice Requires="wps">
          <w:drawing>
            <wp:anchor distT="0" distB="0" distL="114300" distR="114300" simplePos="0" relativeHeight="251657216" behindDoc="0" locked="0" layoutInCell="0" allowOverlap="1" wp14:anchorId="3E29457D" wp14:editId="36515F7F">
              <wp:simplePos x="0" y="0"/>
              <wp:positionH relativeFrom="page">
                <wp:align>center</wp:align>
              </wp:positionH>
              <wp:positionV relativeFrom="page">
                <wp:align>top</wp:align>
              </wp:positionV>
              <wp:extent cx="7772400" cy="463550"/>
              <wp:effectExtent l="0" t="0" r="0" b="12700"/>
              <wp:wrapNone/>
              <wp:docPr id="2" name="MSIPCM934144e99bc3e95c2a29b302" descr="{&quot;HashCode&quot;:183818915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BBB80" w14:textId="3DE2CBC3" w:rsidR="00A11046" w:rsidRPr="00A11046" w:rsidRDefault="00A11046" w:rsidP="00A11046">
                          <w:pPr>
                            <w:jc w:val="center"/>
                            <w:rPr>
                              <w:rFonts w:ascii="Calibri" w:hAnsi="Calibri" w:cs="Calibri"/>
                              <w:color w:val="000000"/>
                              <w:sz w:val="20"/>
                            </w:rPr>
                          </w:pPr>
                          <w:r w:rsidRPr="00A1104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29457D" id="_x0000_t202" coordsize="21600,21600" o:spt="202" path="m,l,21600r21600,l21600,xe">
              <v:stroke joinstyle="miter"/>
              <v:path gradientshapeok="t" o:connecttype="rect"/>
            </v:shapetype>
            <v:shape id="MSIPCM934144e99bc3e95c2a29b302" o:spid="_x0000_s1028" type="#_x0000_t202" alt="{&quot;HashCode&quot;:1838189151,&quot;Height&quot;:9999999.0,&quot;Width&quot;:9999999.0,&quot;Placement&quot;:&quot;Header&quot;,&quot;Index&quot;:&quot;FirstPage&quot;,&quot;Section&quot;:1,&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zuK/crQIAAFkFAAAOAAAAAAAAAAAA&#10;AAAAAC4CAABkcnMvZTJvRG9jLnhtbFBLAQItABQABgAIAAAAIQC+Hwq32gAAAAUBAAAPAAAAAAAA&#10;AAAAAAAAAAcFAABkcnMvZG93bnJldi54bWxQSwUGAAAAAAQABADzAAAADgYAAAAA&#10;" o:allowincell="f" filled="f" stroked="f" strokeweight=".5pt">
              <v:textbox inset=",0,,0">
                <w:txbxContent>
                  <w:p w14:paraId="497BBB80" w14:textId="3DE2CBC3" w:rsidR="00A11046" w:rsidRPr="00A11046" w:rsidRDefault="00A11046" w:rsidP="00A11046">
                    <w:pPr>
                      <w:jc w:val="center"/>
                      <w:rPr>
                        <w:rFonts w:ascii="Calibri" w:hAnsi="Calibri" w:cs="Calibri"/>
                        <w:color w:val="000000"/>
                        <w:sz w:val="20"/>
                      </w:rPr>
                    </w:pPr>
                    <w:r w:rsidRPr="00A11046">
                      <w:rPr>
                        <w:rFonts w:ascii="Calibri" w:hAnsi="Calibri" w:cs="Calibri"/>
                        <w:color w:val="000000"/>
                        <w:sz w:val="20"/>
                      </w:rPr>
                      <w:t>OFFICIAL</w:t>
                    </w:r>
                  </w:p>
                </w:txbxContent>
              </v:textbox>
              <w10:wrap anchorx="page" anchory="page"/>
            </v:shape>
          </w:pict>
        </mc:Fallback>
      </mc:AlternateContent>
    </w:r>
    <w:r w:rsidR="00FA1489" w:rsidRPr="00A63860">
      <w:rPr>
        <w:rFonts w:ascii="Verdana" w:eastAsia="Verdana" w:hAnsi="Verdana"/>
        <w:noProof/>
        <w:sz w:val="20"/>
        <w:lang w:val="en-AU" w:eastAsia="en-AU"/>
      </w:rPr>
      <w:drawing>
        <wp:anchor distT="0" distB="0" distL="114300" distR="114300" simplePos="0" relativeHeight="251655168" behindDoc="1" locked="0" layoutInCell="1" allowOverlap="1" wp14:anchorId="42E06589" wp14:editId="1A1DA024">
          <wp:simplePos x="0" y="0"/>
          <wp:positionH relativeFrom="page">
            <wp:align>left</wp:align>
          </wp:positionH>
          <wp:positionV relativeFrom="page">
            <wp:align>top</wp:align>
          </wp:positionV>
          <wp:extent cx="7560000" cy="900000"/>
          <wp:effectExtent l="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5110"/>
    <w:multiLevelType w:val="hybridMultilevel"/>
    <w:tmpl w:val="16AE722A"/>
    <w:lvl w:ilvl="0" w:tplc="0C09000F">
      <w:start w:val="1"/>
      <w:numFmt w:val="decimal"/>
      <w:lvlText w:val="%1."/>
      <w:lvlJc w:val="left"/>
      <w:pPr>
        <w:ind w:left="936" w:hanging="360"/>
      </w:p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F8D41CF"/>
    <w:multiLevelType w:val="multilevel"/>
    <w:tmpl w:val="583C7EDC"/>
    <w:styleLink w:val="ListPulloutBullets"/>
    <w:lvl w:ilvl="0">
      <w:start w:val="1"/>
      <w:numFmt w:val="bullet"/>
      <w:pStyle w:val="Pullou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15CB2EF0"/>
    <w:multiLevelType w:val="hybridMultilevel"/>
    <w:tmpl w:val="EC1EDED6"/>
    <w:lvl w:ilvl="0" w:tplc="529E09B8">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E610B"/>
    <w:multiLevelType w:val="multilevel"/>
    <w:tmpl w:val="84F4FF3E"/>
    <w:styleLink w:val="TableListBullets1"/>
    <w:lvl w:ilvl="0">
      <w:start w:val="1"/>
      <w:numFmt w:val="decimal"/>
      <w:pStyle w:val="ListNumber"/>
      <w:lvlText w:val="%1."/>
      <w:lvlJc w:val="left"/>
      <w:pPr>
        <w:tabs>
          <w:tab w:val="num" w:pos="0"/>
        </w:tabs>
        <w:ind w:left="425" w:hanging="425"/>
      </w:pPr>
    </w:lvl>
    <w:lvl w:ilvl="1">
      <w:start w:val="1"/>
      <w:numFmt w:val="lowerLetter"/>
      <w:pStyle w:val="ListNumber2"/>
      <w:lvlText w:val="%2."/>
      <w:lvlJc w:val="left"/>
      <w:pPr>
        <w:tabs>
          <w:tab w:val="num" w:pos="850"/>
        </w:tabs>
        <w:ind w:left="850" w:hanging="425"/>
      </w:pPr>
    </w:lvl>
    <w:lvl w:ilvl="2">
      <w:start w:val="1"/>
      <w:numFmt w:val="lowerRoman"/>
      <w:pStyle w:val="ListNumber3"/>
      <w:lvlText w:val="%3."/>
      <w:lvlJc w:val="left"/>
      <w:pPr>
        <w:tabs>
          <w:tab w:val="num" w:pos="1275"/>
        </w:tabs>
        <w:ind w:left="1275" w:hanging="425"/>
      </w:pPr>
    </w:lvl>
    <w:lvl w:ilvl="3">
      <w:start w:val="1"/>
      <w:numFmt w:val="upperLetter"/>
      <w:pStyle w:val="ListNumber4"/>
      <w:lvlText w:val="%4."/>
      <w:lvlJc w:val="left"/>
      <w:pPr>
        <w:tabs>
          <w:tab w:val="num" w:pos="1700"/>
        </w:tabs>
        <w:ind w:left="1700" w:hanging="425"/>
      </w:pPr>
    </w:lvl>
    <w:lvl w:ilvl="4">
      <w:start w:val="1"/>
      <w:numFmt w:val="upperRoman"/>
      <w:pStyle w:val="ListNumber5"/>
      <w:lvlText w:val="%5."/>
      <w:lvlJc w:val="left"/>
      <w:pPr>
        <w:tabs>
          <w:tab w:val="num" w:pos="2125"/>
        </w:tabs>
        <w:ind w:left="2125" w:hanging="425"/>
      </w:pPr>
    </w:lvl>
    <w:lvl w:ilvl="5">
      <w:start w:val="1"/>
      <w:numFmt w:val="decimal"/>
      <w:pStyle w:val="ListNumber6"/>
      <w:lvlText w:val="%6."/>
      <w:lvlJc w:val="left"/>
      <w:pPr>
        <w:tabs>
          <w:tab w:val="num" w:pos="2550"/>
        </w:tabs>
        <w:ind w:left="2550" w:hanging="425"/>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5" w15:restartNumberingAfterBreak="0">
    <w:nsid w:val="1CEE0FF8"/>
    <w:multiLevelType w:val="multilevel"/>
    <w:tmpl w:val="F0FA2B4E"/>
    <w:styleLink w:val="KeyPointBullets4"/>
    <w:lvl w:ilvl="0">
      <w:start w:val="1"/>
      <w:numFmt w:val="bullet"/>
      <w:lvlText w:val=""/>
      <w:lvlJc w:val="left"/>
      <w:pPr>
        <w:ind w:left="360" w:hanging="360"/>
      </w:pPr>
      <w:rPr>
        <w:rFonts w:ascii="Symbol" w:hAnsi="Symbol" w:hint="default"/>
        <w:color w:val="5B9BD5" w:themeColor="accent1"/>
      </w:rPr>
    </w:lvl>
    <w:lvl w:ilvl="1">
      <w:start w:val="1"/>
      <w:numFmt w:val="bullet"/>
      <w:lvlText w:val="–"/>
      <w:lvlJc w:val="left"/>
      <w:pPr>
        <w:tabs>
          <w:tab w:val="num" w:pos="850"/>
        </w:tabs>
        <w:ind w:left="850" w:hanging="425"/>
      </w:pPr>
      <w:rPr>
        <w:rFonts w:ascii="Arial Rounded MT" w:hAnsi="Arial Rounded MT" w:hint="default"/>
        <w:color w:val="5B9BD5" w:themeColor="accent1"/>
      </w:rPr>
    </w:lvl>
    <w:lvl w:ilvl="2">
      <w:start w:val="1"/>
      <w:numFmt w:val="bullet"/>
      <w:lvlText w:val=""/>
      <w:lvlJc w:val="left"/>
      <w:pPr>
        <w:tabs>
          <w:tab w:val="num" w:pos="1275"/>
        </w:tabs>
        <w:ind w:left="1275" w:hanging="425"/>
      </w:pPr>
      <w:rPr>
        <w:rFonts w:ascii="Symbol" w:hAnsi="Symbol" w:hint="default"/>
        <w:color w:val="5B9BD5" w:themeColor="accent1"/>
      </w:rPr>
    </w:lvl>
    <w:lvl w:ilvl="3">
      <w:start w:val="1"/>
      <w:numFmt w:val="bullet"/>
      <w:lvlText w:val="–"/>
      <w:lvlJc w:val="left"/>
      <w:pPr>
        <w:tabs>
          <w:tab w:val="num" w:pos="1700"/>
        </w:tabs>
        <w:ind w:left="1700" w:hanging="425"/>
      </w:pPr>
      <w:rPr>
        <w:rFonts w:ascii="Arial Rounded MT" w:hAnsi="Arial Rounded MT" w:hint="default"/>
        <w:color w:val="5B9BD5" w:themeColor="accent1"/>
      </w:rPr>
    </w:lvl>
    <w:lvl w:ilvl="4">
      <w:start w:val="1"/>
      <w:numFmt w:val="bullet"/>
      <w:lvlText w:val=""/>
      <w:lvlJc w:val="left"/>
      <w:pPr>
        <w:tabs>
          <w:tab w:val="num" w:pos="2125"/>
        </w:tabs>
        <w:ind w:left="2125" w:hanging="425"/>
      </w:pPr>
      <w:rPr>
        <w:rFonts w:ascii="Symbol" w:hAnsi="Symbol" w:hint="default"/>
        <w:color w:val="5B9BD5" w:themeColor="accent1"/>
      </w:rPr>
    </w:lvl>
    <w:lvl w:ilvl="5">
      <w:start w:val="1"/>
      <w:numFmt w:val="bullet"/>
      <w:lvlText w:val="–"/>
      <w:lvlJc w:val="left"/>
      <w:pPr>
        <w:tabs>
          <w:tab w:val="num" w:pos="2550"/>
        </w:tabs>
        <w:ind w:left="2550" w:hanging="425"/>
      </w:pPr>
      <w:rPr>
        <w:rFonts w:ascii="Arial Rounded MT" w:hAnsi="Arial Rounded MT" w:hint="default"/>
        <w:color w:val="5B9BD5" w:themeColor="accent1"/>
      </w:rPr>
    </w:lvl>
    <w:lvl w:ilvl="6">
      <w:start w:val="1"/>
      <w:numFmt w:val="none"/>
      <w:lvlText w:val="%7"/>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6" w15:restartNumberingAfterBreak="0">
    <w:nsid w:val="27006C08"/>
    <w:multiLevelType w:val="multilevel"/>
    <w:tmpl w:val="149034BA"/>
    <w:styleLink w:val="KeyPointBullets"/>
    <w:lvl w:ilvl="0">
      <w:start w:val="1"/>
      <w:numFmt w:val="bullet"/>
      <w:pStyle w:val="KeyPoint"/>
      <w:lvlText w:val="■"/>
      <w:lvlJc w:val="left"/>
      <w:pPr>
        <w:tabs>
          <w:tab w:val="num" w:pos="284"/>
        </w:tabs>
        <w:ind w:left="284" w:hanging="284"/>
      </w:pPr>
      <w:rPr>
        <w:rFonts w:ascii="Franklin Gothic Demi" w:hAnsi="Franklin Gothic Demi" w:hint="default"/>
        <w:color w:val="ED7D31" w:themeColor="accent2"/>
      </w:rPr>
    </w:lvl>
    <w:lvl w:ilvl="1">
      <w:start w:val="1"/>
      <w:numFmt w:val="bullet"/>
      <w:pStyle w:val="KeyPoint2"/>
      <w:lvlText w:val="–"/>
      <w:lvlJc w:val="left"/>
      <w:pPr>
        <w:tabs>
          <w:tab w:val="num" w:pos="567"/>
        </w:tabs>
        <w:ind w:left="567" w:hanging="283"/>
      </w:pPr>
      <w:rPr>
        <w:rFonts w:ascii="Franklin Gothic Demi" w:hAnsi="Franklin Gothic Demi" w:hint="default"/>
        <w:color w:val="ED7D31" w:themeColor="accent2"/>
        <w:position w:val="2"/>
      </w:rPr>
    </w:lvl>
    <w:lvl w:ilvl="2">
      <w:start w:val="1"/>
      <w:numFmt w:val="bullet"/>
      <w:pStyle w:val="KeyPoint3"/>
      <w:lvlText w:val="…"/>
      <w:lvlJc w:val="left"/>
      <w:pPr>
        <w:tabs>
          <w:tab w:val="num" w:pos="992"/>
        </w:tabs>
        <w:ind w:left="992" w:hanging="425"/>
      </w:pPr>
      <w:rPr>
        <w:rFonts w:ascii="Franklin Gothic Demi" w:hAnsi="Franklin Gothic Demi"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117CA5"/>
    <w:multiLevelType w:val="multilevel"/>
    <w:tmpl w:val="1EAE5B4C"/>
    <w:numStyleLink w:val="ListBullets"/>
  </w:abstractNum>
  <w:abstractNum w:abstractNumId="8"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color w:val="5B9BD5" w:themeColor="accent1"/>
      </w:rPr>
    </w:lvl>
    <w:lvl w:ilvl="1">
      <w:start w:val="1"/>
      <w:numFmt w:val="bullet"/>
      <w:lvlText w:val="–"/>
      <w:lvlJc w:val="left"/>
      <w:pPr>
        <w:tabs>
          <w:tab w:val="num" w:pos="680"/>
        </w:tabs>
        <w:ind w:left="680" w:hanging="283"/>
      </w:pPr>
      <w:rPr>
        <w:rFonts w:ascii="Arial Rounded MT" w:hAnsi="Arial Rounded MT" w:hint="default"/>
        <w:color w:val="5B9BD5"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E0C469B"/>
    <w:multiLevelType w:val="multilevel"/>
    <w:tmpl w:val="BCAE0C66"/>
    <w:lvl w:ilvl="0">
      <w:numFmt w:val="bullet"/>
      <w:lvlText w:val="-"/>
      <w:lvlJc w:val="left"/>
      <w:pPr>
        <w:ind w:left="644" w:hanging="360"/>
      </w:pPr>
      <w:rPr>
        <w:rFonts w:ascii="Verdana" w:eastAsiaTheme="minorHAnsi" w:hAnsi="Verdana" w:cstheme="minorBidi"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15:restartNumberingAfterBreak="0">
    <w:nsid w:val="2FDB2F55"/>
    <w:multiLevelType w:val="hybridMultilevel"/>
    <w:tmpl w:val="102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26A71"/>
    <w:multiLevelType w:val="multilevel"/>
    <w:tmpl w:val="E9B44B6A"/>
    <w:styleLink w:val="ListParagraph"/>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41756C94"/>
    <w:multiLevelType w:val="multilevel"/>
    <w:tmpl w:val="1978807E"/>
    <w:lvl w:ilvl="0">
      <w:start w:val="1"/>
      <w:numFmt w:val="decimal"/>
      <w:pStyle w:val="Heading2"/>
      <w:lvlText w:val="%1."/>
      <w:lvlJc w:val="left"/>
      <w:pPr>
        <w:ind w:left="720" w:hanging="360"/>
      </w:pPr>
      <w:rPr>
        <w:rFonts w:ascii="Times New Roman" w:hAnsi="Times New Roman" w:hint="default"/>
        <w:sz w:val="28"/>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pStyle w:val="Heading7"/>
      <w:isLgl/>
      <w:lvlText w:val="%1.%2.%3.%4.%5.%6.%7"/>
      <w:lvlJc w:val="left"/>
      <w:pPr>
        <w:ind w:left="1800" w:hanging="1440"/>
      </w:pPr>
      <w:rPr>
        <w:rFonts w:hint="default"/>
      </w:rPr>
    </w:lvl>
    <w:lvl w:ilvl="7">
      <w:start w:val="1"/>
      <w:numFmt w:val="decimal"/>
      <w:pStyle w:val="Heading8"/>
      <w:isLgl/>
      <w:lvlText w:val="%1.%2.%3.%4.%5.%6.%7.%8"/>
      <w:lvlJc w:val="left"/>
      <w:pPr>
        <w:ind w:left="1800" w:hanging="1440"/>
      </w:pPr>
      <w:rPr>
        <w:rFonts w:hint="default"/>
      </w:rPr>
    </w:lvl>
    <w:lvl w:ilvl="8">
      <w:start w:val="1"/>
      <w:numFmt w:val="decimal"/>
      <w:pStyle w:val="Heading9"/>
      <w:isLgl/>
      <w:lvlText w:val="%1.%2.%3.%4.%5.%6.%7.%8.%9"/>
      <w:lvlJc w:val="left"/>
      <w:pPr>
        <w:ind w:left="2160" w:hanging="1800"/>
      </w:pPr>
      <w:rPr>
        <w:rFonts w:hint="default"/>
      </w:rPr>
    </w:lvl>
  </w:abstractNum>
  <w:abstractNum w:abstractNumId="13" w15:restartNumberingAfterBreak="0">
    <w:nsid w:val="417D0FA2"/>
    <w:multiLevelType w:val="multilevel"/>
    <w:tmpl w:val="583C7EDC"/>
    <w:numStyleLink w:val="ListPulloutBullets"/>
  </w:abstractNum>
  <w:abstractNum w:abstractNumId="14" w15:restartNumberingAfterBreak="0">
    <w:nsid w:val="4DF90A17"/>
    <w:multiLevelType w:val="hybridMultilevel"/>
    <w:tmpl w:val="7E9E10C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52AA0A7D"/>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5ACA3B73"/>
    <w:multiLevelType w:val="multilevel"/>
    <w:tmpl w:val="583C7EDC"/>
    <w:numStyleLink w:val="ListPulloutBullets"/>
  </w:abstractNum>
  <w:abstractNum w:abstractNumId="17" w15:restartNumberingAfterBreak="0">
    <w:nsid w:val="5C016676"/>
    <w:multiLevelType w:val="hybridMultilevel"/>
    <w:tmpl w:val="37E6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D406EF"/>
    <w:multiLevelType w:val="multilevel"/>
    <w:tmpl w:val="A906D87A"/>
    <w:lvl w:ilvl="0">
      <w:start w:val="1"/>
      <w:numFmt w:val="bullet"/>
      <w:pStyle w:val="TableBullet"/>
      <w:lvlText w:val=""/>
      <w:lvlJc w:val="left"/>
      <w:pPr>
        <w:tabs>
          <w:tab w:val="num" w:pos="397"/>
        </w:tabs>
        <w:ind w:left="397" w:hanging="284"/>
      </w:pPr>
      <w:rPr>
        <w:rFonts w:ascii="Symbol" w:hAnsi="Symbol" w:hint="default"/>
        <w:color w:val="5B9BD5" w:themeColor="accent1"/>
      </w:rPr>
    </w:lvl>
    <w:lvl w:ilvl="1">
      <w:start w:val="1"/>
      <w:numFmt w:val="bullet"/>
      <w:pStyle w:val="TableBullet2"/>
      <w:lvlText w:val="–"/>
      <w:lvlJc w:val="left"/>
      <w:pPr>
        <w:tabs>
          <w:tab w:val="num" w:pos="680"/>
        </w:tabs>
        <w:ind w:left="680" w:hanging="283"/>
      </w:pPr>
      <w:rPr>
        <w:rFonts w:ascii="Arial Rounded MT" w:hAnsi="Arial Rounded MT" w:hint="default"/>
        <w:color w:val="5B9BD5"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718120EA"/>
    <w:multiLevelType w:val="multilevel"/>
    <w:tmpl w:val="1EAE5B4C"/>
    <w:styleLink w:val="ListBullets"/>
    <w:lvl w:ilvl="0">
      <w:start w:val="1"/>
      <w:numFmt w:val="bullet"/>
      <w:pStyle w:val="ListBullet"/>
      <w:lvlText w:val="■"/>
      <w:lvlJc w:val="left"/>
      <w:pPr>
        <w:tabs>
          <w:tab w:val="num" w:pos="284"/>
        </w:tabs>
        <w:ind w:left="284" w:hanging="284"/>
      </w:pPr>
      <w:rPr>
        <w:rFonts w:ascii="Arial" w:hAnsi="Arial"/>
        <w:color w:val="FFC000"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FFC000"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
    <w:abstractNumId w:val="19"/>
  </w:num>
  <w:num w:numId="3">
    <w:abstractNumId w:val="12"/>
  </w:num>
  <w:num w:numId="4">
    <w:abstractNumId w:val="0"/>
  </w:num>
  <w:num w:numId="5">
    <w:abstractNumId w:val="5"/>
  </w:num>
  <w:num w:numId="6">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2"/>
  </w:num>
  <w:num w:numId="17">
    <w:abstractNumId w:val="1"/>
  </w:num>
  <w:num w:numId="18">
    <w:abstractNumId w:val="16"/>
  </w:num>
  <w:num w:numId="19">
    <w:abstractNumId w:val="16"/>
  </w:num>
  <w:num w:numId="20">
    <w:abstractNumId w:val="3"/>
  </w:num>
  <w:num w:numId="21">
    <w:abstractNumId w:val="14"/>
  </w:num>
  <w:num w:numId="22">
    <w:abstractNumId w:val="18"/>
  </w:num>
  <w:num w:numId="23">
    <w:abstractNumId w:val="13"/>
  </w:num>
  <w:num w:numId="24">
    <w:abstractNumId w:val="8"/>
  </w:num>
  <w:num w:numId="25">
    <w:abstractNumId w:val="6"/>
  </w:num>
  <w:num w:numId="26">
    <w:abstractNumId w:val="11"/>
  </w:num>
  <w:num w:numId="27">
    <w:abstractNumId w:val="15"/>
  </w:num>
  <w:num w:numId="28">
    <w:abstractNumId w:val="18"/>
  </w:num>
  <w:num w:numId="29">
    <w:abstractNumId w:val="17"/>
  </w:num>
  <w:num w:numId="30">
    <w:abstractNumId w:val="18"/>
  </w:num>
  <w:num w:numId="31">
    <w:abstractNumId w:val="18"/>
  </w:num>
  <w:num w:numId="32">
    <w:abstractNumId w:val="18"/>
  </w:num>
  <w:num w:numId="33">
    <w:abstractNumId w:val="18"/>
  </w:num>
  <w:num w:numId="34">
    <w:abstractNumId w:val="1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76"/>
    <w:rsid w:val="00013F20"/>
    <w:rsid w:val="00016FFD"/>
    <w:rsid w:val="00031CB5"/>
    <w:rsid w:val="00032B97"/>
    <w:rsid w:val="00033A3A"/>
    <w:rsid w:val="00041D80"/>
    <w:rsid w:val="00041E61"/>
    <w:rsid w:val="000465C7"/>
    <w:rsid w:val="000532CA"/>
    <w:rsid w:val="00063AE6"/>
    <w:rsid w:val="00066B1D"/>
    <w:rsid w:val="00070E39"/>
    <w:rsid w:val="00074DC4"/>
    <w:rsid w:val="000B6785"/>
    <w:rsid w:val="000C1A15"/>
    <w:rsid w:val="000D22DF"/>
    <w:rsid w:val="000F23B1"/>
    <w:rsid w:val="000F724D"/>
    <w:rsid w:val="00100B3D"/>
    <w:rsid w:val="00115128"/>
    <w:rsid w:val="00117C84"/>
    <w:rsid w:val="00121DB9"/>
    <w:rsid w:val="001304D4"/>
    <w:rsid w:val="001328FD"/>
    <w:rsid w:val="00143DB4"/>
    <w:rsid w:val="00166865"/>
    <w:rsid w:val="00174308"/>
    <w:rsid w:val="001820A9"/>
    <w:rsid w:val="001C3E34"/>
    <w:rsid w:val="001D2B71"/>
    <w:rsid w:val="001E2F23"/>
    <w:rsid w:val="001E7862"/>
    <w:rsid w:val="00202D86"/>
    <w:rsid w:val="00212AB3"/>
    <w:rsid w:val="002331B6"/>
    <w:rsid w:val="002379F2"/>
    <w:rsid w:val="002452C0"/>
    <w:rsid w:val="00251DAF"/>
    <w:rsid w:val="00252221"/>
    <w:rsid w:val="002552F2"/>
    <w:rsid w:val="002600F7"/>
    <w:rsid w:val="00270E9E"/>
    <w:rsid w:val="00272B87"/>
    <w:rsid w:val="00274DA3"/>
    <w:rsid w:val="00275FA9"/>
    <w:rsid w:val="002824EB"/>
    <w:rsid w:val="00282B66"/>
    <w:rsid w:val="00287065"/>
    <w:rsid w:val="002971B0"/>
    <w:rsid w:val="002A0206"/>
    <w:rsid w:val="002C0A21"/>
    <w:rsid w:val="002C606D"/>
    <w:rsid w:val="002D1D76"/>
    <w:rsid w:val="002D50E4"/>
    <w:rsid w:val="002E15EA"/>
    <w:rsid w:val="002E593B"/>
    <w:rsid w:val="002F1558"/>
    <w:rsid w:val="002F2E5F"/>
    <w:rsid w:val="002F698E"/>
    <w:rsid w:val="00300A3D"/>
    <w:rsid w:val="00321F24"/>
    <w:rsid w:val="0033521C"/>
    <w:rsid w:val="00335DF1"/>
    <w:rsid w:val="00335EEE"/>
    <w:rsid w:val="00337256"/>
    <w:rsid w:val="0034352E"/>
    <w:rsid w:val="003515E9"/>
    <w:rsid w:val="0036187A"/>
    <w:rsid w:val="00364153"/>
    <w:rsid w:val="00365F40"/>
    <w:rsid w:val="0036660A"/>
    <w:rsid w:val="00367566"/>
    <w:rsid w:val="00371090"/>
    <w:rsid w:val="00375CFC"/>
    <w:rsid w:val="003941C4"/>
    <w:rsid w:val="003961BF"/>
    <w:rsid w:val="003A3A48"/>
    <w:rsid w:val="003B43AA"/>
    <w:rsid w:val="003B4762"/>
    <w:rsid w:val="003D01EA"/>
    <w:rsid w:val="003F6F88"/>
    <w:rsid w:val="00404B49"/>
    <w:rsid w:val="004136EE"/>
    <w:rsid w:val="00434E0C"/>
    <w:rsid w:val="00435C25"/>
    <w:rsid w:val="004451F9"/>
    <w:rsid w:val="004505B2"/>
    <w:rsid w:val="004650BF"/>
    <w:rsid w:val="00484B09"/>
    <w:rsid w:val="00486485"/>
    <w:rsid w:val="004A62A5"/>
    <w:rsid w:val="004B6EC9"/>
    <w:rsid w:val="004C58C3"/>
    <w:rsid w:val="004D616D"/>
    <w:rsid w:val="004E458B"/>
    <w:rsid w:val="00502D4F"/>
    <w:rsid w:val="005232E9"/>
    <w:rsid w:val="00524741"/>
    <w:rsid w:val="005344C6"/>
    <w:rsid w:val="00542906"/>
    <w:rsid w:val="00545FBE"/>
    <w:rsid w:val="00557AA1"/>
    <w:rsid w:val="005618B3"/>
    <w:rsid w:val="00567E3C"/>
    <w:rsid w:val="005703E6"/>
    <w:rsid w:val="00575BC8"/>
    <w:rsid w:val="0058076A"/>
    <w:rsid w:val="005863BD"/>
    <w:rsid w:val="00596A87"/>
    <w:rsid w:val="005B3274"/>
    <w:rsid w:val="005C5A70"/>
    <w:rsid w:val="005D666F"/>
    <w:rsid w:val="005E584D"/>
    <w:rsid w:val="005E645E"/>
    <w:rsid w:val="00610D01"/>
    <w:rsid w:val="00616EEB"/>
    <w:rsid w:val="00622013"/>
    <w:rsid w:val="00635ECE"/>
    <w:rsid w:val="00666E2B"/>
    <w:rsid w:val="0067226A"/>
    <w:rsid w:val="00672ED6"/>
    <w:rsid w:val="00681465"/>
    <w:rsid w:val="006A79FF"/>
    <w:rsid w:val="006B5645"/>
    <w:rsid w:val="006C5B4A"/>
    <w:rsid w:val="006E23D3"/>
    <w:rsid w:val="006F7279"/>
    <w:rsid w:val="007035CC"/>
    <w:rsid w:val="00705BBA"/>
    <w:rsid w:val="007200CC"/>
    <w:rsid w:val="00721E2E"/>
    <w:rsid w:val="00724A82"/>
    <w:rsid w:val="0073486C"/>
    <w:rsid w:val="00762BE5"/>
    <w:rsid w:val="00791D52"/>
    <w:rsid w:val="007B27D4"/>
    <w:rsid w:val="007B52B0"/>
    <w:rsid w:val="007B65AB"/>
    <w:rsid w:val="007C06AA"/>
    <w:rsid w:val="007D291F"/>
    <w:rsid w:val="007D564C"/>
    <w:rsid w:val="007F1E29"/>
    <w:rsid w:val="00801FFF"/>
    <w:rsid w:val="00824915"/>
    <w:rsid w:val="008264E2"/>
    <w:rsid w:val="008465BE"/>
    <w:rsid w:val="00867DF9"/>
    <w:rsid w:val="008719C9"/>
    <w:rsid w:val="008802A6"/>
    <w:rsid w:val="00885C81"/>
    <w:rsid w:val="00885F41"/>
    <w:rsid w:val="00891325"/>
    <w:rsid w:val="008924E1"/>
    <w:rsid w:val="008A1B02"/>
    <w:rsid w:val="008B609C"/>
    <w:rsid w:val="008B7CE4"/>
    <w:rsid w:val="008D14BA"/>
    <w:rsid w:val="008D6D0D"/>
    <w:rsid w:val="008F3228"/>
    <w:rsid w:val="00921AC1"/>
    <w:rsid w:val="00940635"/>
    <w:rsid w:val="00942C0F"/>
    <w:rsid w:val="00963142"/>
    <w:rsid w:val="0096632D"/>
    <w:rsid w:val="00974FAA"/>
    <w:rsid w:val="00977230"/>
    <w:rsid w:val="009957C3"/>
    <w:rsid w:val="009A0E66"/>
    <w:rsid w:val="009A18C4"/>
    <w:rsid w:val="009A2CED"/>
    <w:rsid w:val="009A4F14"/>
    <w:rsid w:val="009B2548"/>
    <w:rsid w:val="009C51EF"/>
    <w:rsid w:val="009D712A"/>
    <w:rsid w:val="009E17A9"/>
    <w:rsid w:val="009E4413"/>
    <w:rsid w:val="009E7803"/>
    <w:rsid w:val="009F16B4"/>
    <w:rsid w:val="00A04E6B"/>
    <w:rsid w:val="00A10CB9"/>
    <w:rsid w:val="00A11046"/>
    <w:rsid w:val="00A2307D"/>
    <w:rsid w:val="00A57FA6"/>
    <w:rsid w:val="00A66108"/>
    <w:rsid w:val="00A7166B"/>
    <w:rsid w:val="00A71BF6"/>
    <w:rsid w:val="00A74116"/>
    <w:rsid w:val="00A806E3"/>
    <w:rsid w:val="00A853E0"/>
    <w:rsid w:val="00AC7B21"/>
    <w:rsid w:val="00AE2DB5"/>
    <w:rsid w:val="00B06F90"/>
    <w:rsid w:val="00B31A06"/>
    <w:rsid w:val="00B36C66"/>
    <w:rsid w:val="00B36E7D"/>
    <w:rsid w:val="00B478EE"/>
    <w:rsid w:val="00B5619C"/>
    <w:rsid w:val="00B57BFB"/>
    <w:rsid w:val="00B624CD"/>
    <w:rsid w:val="00B81A69"/>
    <w:rsid w:val="00B93509"/>
    <w:rsid w:val="00BC2E14"/>
    <w:rsid w:val="00BC3A91"/>
    <w:rsid w:val="00BC423C"/>
    <w:rsid w:val="00BE695E"/>
    <w:rsid w:val="00BF75FE"/>
    <w:rsid w:val="00C278AC"/>
    <w:rsid w:val="00C36055"/>
    <w:rsid w:val="00C62653"/>
    <w:rsid w:val="00C72480"/>
    <w:rsid w:val="00C75ECD"/>
    <w:rsid w:val="00C97590"/>
    <w:rsid w:val="00CA568F"/>
    <w:rsid w:val="00CA5C5F"/>
    <w:rsid w:val="00CB6715"/>
    <w:rsid w:val="00CC0062"/>
    <w:rsid w:val="00CC4F59"/>
    <w:rsid w:val="00CE5961"/>
    <w:rsid w:val="00CE6763"/>
    <w:rsid w:val="00CF2D26"/>
    <w:rsid w:val="00D13448"/>
    <w:rsid w:val="00D3197E"/>
    <w:rsid w:val="00D362BD"/>
    <w:rsid w:val="00D45358"/>
    <w:rsid w:val="00D45EE1"/>
    <w:rsid w:val="00D4689E"/>
    <w:rsid w:val="00D51256"/>
    <w:rsid w:val="00D51373"/>
    <w:rsid w:val="00D61F47"/>
    <w:rsid w:val="00D67531"/>
    <w:rsid w:val="00D97995"/>
    <w:rsid w:val="00DA5847"/>
    <w:rsid w:val="00DA6E2A"/>
    <w:rsid w:val="00DE20B4"/>
    <w:rsid w:val="00DF2DF4"/>
    <w:rsid w:val="00E66B0F"/>
    <w:rsid w:val="00E830FB"/>
    <w:rsid w:val="00E9140D"/>
    <w:rsid w:val="00EA004D"/>
    <w:rsid w:val="00EB1A57"/>
    <w:rsid w:val="00EB3A6F"/>
    <w:rsid w:val="00EB4B20"/>
    <w:rsid w:val="00EC264B"/>
    <w:rsid w:val="00EE06CA"/>
    <w:rsid w:val="00EE5BB4"/>
    <w:rsid w:val="00EF0F53"/>
    <w:rsid w:val="00F06E2D"/>
    <w:rsid w:val="00F15EBA"/>
    <w:rsid w:val="00F22598"/>
    <w:rsid w:val="00F32B6A"/>
    <w:rsid w:val="00F40FA5"/>
    <w:rsid w:val="00F451E3"/>
    <w:rsid w:val="00F503A1"/>
    <w:rsid w:val="00F62AB1"/>
    <w:rsid w:val="00F717FA"/>
    <w:rsid w:val="00F759E3"/>
    <w:rsid w:val="00F8643F"/>
    <w:rsid w:val="00F929D9"/>
    <w:rsid w:val="00FA1489"/>
    <w:rsid w:val="00FB00C8"/>
    <w:rsid w:val="00FB4F3F"/>
    <w:rsid w:val="00FE3AD7"/>
    <w:rsid w:val="00FE44F6"/>
    <w:rsid w:val="00FE56D2"/>
    <w:rsid w:val="00FF46AB"/>
    <w:rsid w:val="00FF55D9"/>
    <w:rsid w:val="074F06B3"/>
    <w:rsid w:val="0856E667"/>
    <w:rsid w:val="08D63088"/>
    <w:rsid w:val="0ED3AB79"/>
    <w:rsid w:val="0F1768BF"/>
    <w:rsid w:val="189150DF"/>
    <w:rsid w:val="18D647CE"/>
    <w:rsid w:val="1A372C8D"/>
    <w:rsid w:val="1AFC9D85"/>
    <w:rsid w:val="1E14C453"/>
    <w:rsid w:val="201281C1"/>
    <w:rsid w:val="25D65D79"/>
    <w:rsid w:val="26DD132F"/>
    <w:rsid w:val="2AF8055B"/>
    <w:rsid w:val="2BC55DEE"/>
    <w:rsid w:val="2DEA40AA"/>
    <w:rsid w:val="327BB87E"/>
    <w:rsid w:val="32E03253"/>
    <w:rsid w:val="3BD20F12"/>
    <w:rsid w:val="3E8C2297"/>
    <w:rsid w:val="49988882"/>
    <w:rsid w:val="4A7CCC48"/>
    <w:rsid w:val="5119E048"/>
    <w:rsid w:val="55355646"/>
    <w:rsid w:val="564B0834"/>
    <w:rsid w:val="607DDE0F"/>
    <w:rsid w:val="6C3C0644"/>
    <w:rsid w:val="6EE13525"/>
    <w:rsid w:val="72126993"/>
    <w:rsid w:val="76222B22"/>
    <w:rsid w:val="77AA8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CC30D6"/>
  <w15:docId w15:val="{EFF54F52-26CF-458F-AC80-88C9954D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BodyText"/>
    <w:next w:val="BodyText"/>
    <w:link w:val="Heading1Char"/>
    <w:qFormat/>
    <w:rsid w:val="00272B87"/>
    <w:pPr>
      <w:keepNext/>
      <w:spacing w:before="0" w:after="200" w:line="440" w:lineRule="atLeast"/>
      <w:outlineLvl w:val="0"/>
    </w:pPr>
    <w:rPr>
      <w:color w:val="A31D38"/>
      <w:kern w:val="28"/>
      <w:sz w:val="32"/>
      <w:szCs w:val="40"/>
    </w:rPr>
  </w:style>
  <w:style w:type="paragraph" w:styleId="Heading2">
    <w:name w:val="heading 2"/>
    <w:basedOn w:val="Heading1"/>
    <w:next w:val="BodyText"/>
    <w:link w:val="Heading2Char"/>
    <w:qFormat/>
    <w:rsid w:val="0036660A"/>
    <w:pPr>
      <w:numPr>
        <w:numId w:val="3"/>
      </w:numPr>
      <w:spacing w:after="240" w:line="340" w:lineRule="atLeast"/>
      <w:ind w:left="426" w:hanging="426"/>
      <w:outlineLvl w:val="1"/>
    </w:pPr>
    <w:rPr>
      <w:color w:val="81404B"/>
      <w:sz w:val="28"/>
      <w:szCs w:val="28"/>
    </w:rPr>
  </w:style>
  <w:style w:type="paragraph" w:styleId="Heading3">
    <w:name w:val="heading 3"/>
    <w:basedOn w:val="Heading2"/>
    <w:next w:val="BodyText"/>
    <w:link w:val="Heading3Char"/>
    <w:qFormat/>
    <w:rsid w:val="0036660A"/>
    <w:pPr>
      <w:keepNext w:val="0"/>
      <w:numPr>
        <w:ilvl w:val="1"/>
      </w:numPr>
      <w:spacing w:before="320" w:after="120" w:line="280" w:lineRule="atLeast"/>
      <w:ind w:left="502"/>
      <w:outlineLvl w:val="2"/>
    </w:pPr>
    <w:rPr>
      <w:color w:val="00556F"/>
      <w:sz w:val="24"/>
      <w:szCs w:val="24"/>
    </w:rPr>
  </w:style>
  <w:style w:type="paragraph" w:styleId="Heading4">
    <w:name w:val="heading 4"/>
    <w:basedOn w:val="Heading3"/>
    <w:next w:val="BodyText"/>
    <w:link w:val="Heading4Char"/>
    <w:qFormat/>
    <w:rsid w:val="0036660A"/>
    <w:pPr>
      <w:numPr>
        <w:ilvl w:val="2"/>
      </w:numPr>
      <w:spacing w:before="400" w:line="260" w:lineRule="atLeast"/>
      <w:outlineLvl w:val="3"/>
    </w:pPr>
    <w:rPr>
      <w:color w:val="81404B"/>
      <w:sz w:val="20"/>
    </w:rPr>
  </w:style>
  <w:style w:type="paragraph" w:styleId="Heading5">
    <w:name w:val="heading 5"/>
    <w:basedOn w:val="Heading4"/>
    <w:next w:val="BodyText"/>
    <w:link w:val="Heading5Char"/>
    <w:uiPriority w:val="1"/>
    <w:qFormat/>
    <w:rsid w:val="00070E39"/>
    <w:pPr>
      <w:numPr>
        <w:ilvl w:val="4"/>
      </w:numPr>
      <w:outlineLvl w:val="4"/>
    </w:pPr>
    <w:rPr>
      <w:rFonts w:asciiTheme="minorHAnsi" w:hAnsiTheme="minorHAnsi"/>
      <w:b/>
    </w:rPr>
  </w:style>
  <w:style w:type="paragraph" w:styleId="Heading7">
    <w:name w:val="heading 7"/>
    <w:basedOn w:val="Heading2"/>
    <w:next w:val="BodyText"/>
    <w:link w:val="Heading7Char"/>
    <w:rsid w:val="00070E39"/>
    <w:pPr>
      <w:numPr>
        <w:ilvl w:val="6"/>
      </w:numPr>
      <w:outlineLvl w:val="6"/>
    </w:pPr>
    <w:rPr>
      <w:color w:val="auto"/>
    </w:rPr>
  </w:style>
  <w:style w:type="paragraph" w:styleId="Heading8">
    <w:name w:val="heading 8"/>
    <w:basedOn w:val="Heading3"/>
    <w:next w:val="BodyText"/>
    <w:link w:val="Heading8Char"/>
    <w:rsid w:val="00070E39"/>
    <w:pPr>
      <w:numPr>
        <w:ilvl w:val="7"/>
      </w:numPr>
      <w:outlineLvl w:val="7"/>
    </w:pPr>
  </w:style>
  <w:style w:type="paragraph" w:styleId="Heading9">
    <w:name w:val="heading 9"/>
    <w:basedOn w:val="Heading4"/>
    <w:next w:val="BodyText"/>
    <w:link w:val="Heading9Char"/>
    <w:rsid w:val="00070E39"/>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87"/>
    <w:rPr>
      <w:rFonts w:ascii="Verdana" w:eastAsia="Times New Roman" w:hAnsi="Verdana"/>
      <w:color w:val="A31D38"/>
      <w:kern w:val="28"/>
      <w:sz w:val="32"/>
      <w:szCs w:val="40"/>
      <w:lang w:val="en-AU" w:eastAsia="en-AU"/>
    </w:rPr>
  </w:style>
  <w:style w:type="character" w:customStyle="1" w:styleId="Heading2Char">
    <w:name w:val="Heading 2 Char"/>
    <w:basedOn w:val="DefaultParagraphFont"/>
    <w:link w:val="Heading2"/>
    <w:rsid w:val="0036660A"/>
    <w:rPr>
      <w:rFonts w:ascii="Verdana" w:eastAsia="Times New Roman" w:hAnsi="Verdana"/>
      <w:color w:val="81404B"/>
      <w:kern w:val="28"/>
      <w:sz w:val="28"/>
      <w:szCs w:val="28"/>
      <w:lang w:val="en-AU" w:eastAsia="en-AU"/>
    </w:rPr>
  </w:style>
  <w:style w:type="character" w:customStyle="1" w:styleId="Heading3Char">
    <w:name w:val="Heading 3 Char"/>
    <w:basedOn w:val="DefaultParagraphFont"/>
    <w:link w:val="Heading3"/>
    <w:rsid w:val="0036660A"/>
    <w:rPr>
      <w:rFonts w:ascii="Verdana" w:eastAsia="Times New Roman" w:hAnsi="Verdana"/>
      <w:color w:val="00556F"/>
      <w:kern w:val="28"/>
      <w:sz w:val="24"/>
      <w:szCs w:val="24"/>
      <w:lang w:val="en-AU" w:eastAsia="en-AU"/>
    </w:rPr>
  </w:style>
  <w:style w:type="character" w:customStyle="1" w:styleId="Heading4Char">
    <w:name w:val="Heading 4 Char"/>
    <w:basedOn w:val="DefaultParagraphFont"/>
    <w:link w:val="Heading4"/>
    <w:rsid w:val="0036660A"/>
    <w:rPr>
      <w:rFonts w:ascii="Verdana" w:eastAsia="Times New Roman" w:hAnsi="Verdana"/>
      <w:color w:val="81404B"/>
      <w:kern w:val="28"/>
      <w:sz w:val="20"/>
      <w:szCs w:val="24"/>
      <w:lang w:val="en-AU" w:eastAsia="en-AU"/>
    </w:rPr>
  </w:style>
  <w:style w:type="character" w:customStyle="1" w:styleId="Heading5Char">
    <w:name w:val="Heading 5 Char"/>
    <w:basedOn w:val="DefaultParagraphFont"/>
    <w:link w:val="Heading5"/>
    <w:uiPriority w:val="1"/>
    <w:rsid w:val="00070E39"/>
    <w:rPr>
      <w:rFonts w:asciiTheme="minorHAnsi" w:eastAsia="Times New Roman" w:hAnsiTheme="minorHAnsi"/>
      <w:color w:val="44546A" w:themeColor="text2"/>
      <w:kern w:val="28"/>
      <w:sz w:val="21"/>
      <w:szCs w:val="24"/>
      <w:lang w:val="en-AU" w:eastAsia="en-AU"/>
    </w:rPr>
  </w:style>
  <w:style w:type="character" w:customStyle="1" w:styleId="Heading7Char">
    <w:name w:val="Heading 7 Char"/>
    <w:basedOn w:val="DefaultParagraphFont"/>
    <w:link w:val="Heading7"/>
    <w:rsid w:val="00070E39"/>
    <w:rPr>
      <w:rFonts w:eastAsia="Times New Roman"/>
      <w:b/>
      <w:kern w:val="28"/>
      <w:sz w:val="28"/>
      <w:szCs w:val="28"/>
      <w:lang w:val="en-AU" w:eastAsia="en-AU"/>
    </w:rPr>
  </w:style>
  <w:style w:type="character" w:customStyle="1" w:styleId="Heading8Char">
    <w:name w:val="Heading 8 Char"/>
    <w:basedOn w:val="DefaultParagraphFont"/>
    <w:link w:val="Heading8"/>
    <w:rsid w:val="00070E39"/>
    <w:rPr>
      <w:rFonts w:eastAsia="Times New Roman"/>
      <w:b/>
      <w:kern w:val="28"/>
      <w:sz w:val="24"/>
      <w:szCs w:val="24"/>
      <w:lang w:val="en-AU" w:eastAsia="en-AU"/>
    </w:rPr>
  </w:style>
  <w:style w:type="character" w:customStyle="1" w:styleId="Heading9Char">
    <w:name w:val="Heading 9 Char"/>
    <w:basedOn w:val="DefaultParagraphFont"/>
    <w:link w:val="Heading9"/>
    <w:rsid w:val="00070E39"/>
    <w:rPr>
      <w:rFonts w:eastAsia="Times New Roman"/>
      <w:b/>
      <w:kern w:val="28"/>
      <w:sz w:val="21"/>
      <w:szCs w:val="24"/>
      <w:lang w:val="en-AU" w:eastAsia="en-AU"/>
    </w:rPr>
  </w:style>
  <w:style w:type="numbering" w:customStyle="1" w:styleId="ListBullets">
    <w:name w:val="ListBullets"/>
    <w:uiPriority w:val="99"/>
    <w:rsid w:val="00070E39"/>
    <w:pPr>
      <w:numPr>
        <w:numId w:val="2"/>
      </w:numPr>
    </w:pPr>
  </w:style>
  <w:style w:type="paragraph" w:styleId="ListBullet3">
    <w:name w:val="List Bullet 3"/>
    <w:basedOn w:val="ListBullet2"/>
    <w:uiPriority w:val="2"/>
    <w:rsid w:val="00070E39"/>
    <w:pPr>
      <w:numPr>
        <w:ilvl w:val="2"/>
      </w:numPr>
      <w:tabs>
        <w:tab w:val="num" w:pos="360"/>
        <w:tab w:val="num" w:pos="567"/>
      </w:tabs>
    </w:pPr>
  </w:style>
  <w:style w:type="paragraph" w:styleId="ListBullet">
    <w:name w:val="List Bullet"/>
    <w:aliases w:val="Char, Char"/>
    <w:basedOn w:val="BodyText"/>
    <w:link w:val="ListBulletChar"/>
    <w:uiPriority w:val="2"/>
    <w:rsid w:val="00070E39"/>
    <w:pPr>
      <w:numPr>
        <w:numId w:val="11"/>
      </w:numPr>
      <w:spacing w:before="0"/>
    </w:pPr>
    <w:rPr>
      <w:i/>
      <w:sz w:val="18"/>
      <w:szCs w:val="18"/>
    </w:rPr>
  </w:style>
  <w:style w:type="paragraph" w:styleId="BodyText">
    <w:name w:val="Body Text"/>
    <w:aliases w:val="Body text"/>
    <w:basedOn w:val="Normal"/>
    <w:link w:val="BodyTextChar"/>
    <w:uiPriority w:val="2"/>
    <w:qFormat/>
    <w:rsid w:val="00272B87"/>
    <w:pPr>
      <w:spacing w:before="140" w:line="280" w:lineRule="atLeast"/>
    </w:pPr>
    <w:rPr>
      <w:rFonts w:ascii="Verdana" w:eastAsia="Times New Roman" w:hAnsi="Verdana"/>
      <w:sz w:val="20"/>
      <w:szCs w:val="21"/>
      <w:lang w:val="en-AU" w:eastAsia="en-AU"/>
    </w:rPr>
  </w:style>
  <w:style w:type="character" w:customStyle="1" w:styleId="BodyTextChar">
    <w:name w:val="Body Text Char"/>
    <w:aliases w:val="Body text Char"/>
    <w:basedOn w:val="DefaultParagraphFont"/>
    <w:link w:val="BodyText"/>
    <w:uiPriority w:val="2"/>
    <w:rsid w:val="00272B87"/>
    <w:rPr>
      <w:rFonts w:ascii="Verdana" w:eastAsia="Times New Roman" w:hAnsi="Verdana"/>
      <w:sz w:val="20"/>
      <w:szCs w:val="21"/>
      <w:lang w:val="en-AU" w:eastAsia="en-AU"/>
    </w:rPr>
  </w:style>
  <w:style w:type="paragraph" w:styleId="Caption">
    <w:name w:val="caption"/>
    <w:aliases w:val="Figure,CDM B/Caption"/>
    <w:basedOn w:val="BodyText"/>
    <w:next w:val="Normal"/>
    <w:link w:val="CaptionChar"/>
    <w:uiPriority w:val="99"/>
    <w:unhideWhenUsed/>
    <w:qFormat/>
    <w:rsid w:val="00C36055"/>
    <w:pPr>
      <w:keepNext/>
      <w:spacing w:before="0" w:after="20" w:line="260" w:lineRule="atLeast"/>
    </w:pPr>
    <w:rPr>
      <w:rFonts w:cstheme="minorHAnsi"/>
      <w:sz w:val="18"/>
      <w:szCs w:val="18"/>
    </w:rPr>
  </w:style>
  <w:style w:type="paragraph" w:styleId="Title">
    <w:name w:val="Title"/>
    <w:basedOn w:val="Normal"/>
    <w:next w:val="Subtitle"/>
    <w:link w:val="TitleChar"/>
    <w:uiPriority w:val="29"/>
    <w:qFormat/>
    <w:rsid w:val="00070E39"/>
    <w:pPr>
      <w:spacing w:before="400" w:line="500" w:lineRule="atLeast"/>
    </w:pPr>
    <w:rPr>
      <w:rFonts w:ascii="Arial" w:eastAsia="Times New Roman" w:hAnsi="Arial" w:cs="Arial"/>
      <w:spacing w:val="-2"/>
      <w:kern w:val="28"/>
      <w:sz w:val="68"/>
      <w:szCs w:val="68"/>
      <w:lang w:val="en-AU" w:eastAsia="en-AU"/>
    </w:rPr>
  </w:style>
  <w:style w:type="character" w:customStyle="1" w:styleId="TitleChar">
    <w:name w:val="Title Char"/>
    <w:basedOn w:val="DefaultParagraphFont"/>
    <w:link w:val="Title"/>
    <w:uiPriority w:val="29"/>
    <w:rsid w:val="00070E39"/>
    <w:rPr>
      <w:rFonts w:ascii="Arial" w:eastAsia="Times New Roman" w:hAnsi="Arial" w:cs="Arial"/>
      <w:spacing w:val="-2"/>
      <w:kern w:val="28"/>
      <w:sz w:val="68"/>
      <w:szCs w:val="68"/>
      <w:lang w:val="en-AU" w:eastAsia="en-AU"/>
    </w:rPr>
  </w:style>
  <w:style w:type="paragraph" w:styleId="Subtitle">
    <w:name w:val="Subtitle"/>
    <w:aliases w:val="Pullout heading"/>
    <w:basedOn w:val="Title"/>
    <w:link w:val="SubtitleChar"/>
    <w:uiPriority w:val="30"/>
    <w:qFormat/>
    <w:rsid w:val="00C36055"/>
    <w:pPr>
      <w:spacing w:before="80" w:line="320" w:lineRule="atLeast"/>
    </w:pPr>
    <w:rPr>
      <w:rFonts w:ascii="Verdana" w:hAnsi="Verdana"/>
      <w:sz w:val="28"/>
      <w:szCs w:val="28"/>
    </w:rPr>
  </w:style>
  <w:style w:type="character" w:customStyle="1" w:styleId="SubtitleChar">
    <w:name w:val="Subtitle Char"/>
    <w:aliases w:val="Pullout heading Char"/>
    <w:basedOn w:val="DefaultParagraphFont"/>
    <w:link w:val="Subtitle"/>
    <w:uiPriority w:val="30"/>
    <w:rsid w:val="00C36055"/>
    <w:rPr>
      <w:rFonts w:ascii="Verdana" w:eastAsia="Times New Roman" w:hAnsi="Verdana" w:cs="Arial"/>
      <w:spacing w:val="-2"/>
      <w:kern w:val="28"/>
      <w:sz w:val="28"/>
      <w:szCs w:val="28"/>
      <w:lang w:val="en-AU" w:eastAsia="en-AU"/>
    </w:rPr>
  </w:style>
  <w:style w:type="paragraph" w:styleId="ListBullet2">
    <w:name w:val="List Bullet 2"/>
    <w:basedOn w:val="ListBullet"/>
    <w:uiPriority w:val="2"/>
    <w:qFormat/>
    <w:rsid w:val="00DF2DF4"/>
    <w:pPr>
      <w:numPr>
        <w:ilvl w:val="1"/>
      </w:numPr>
      <w:tabs>
        <w:tab w:val="num" w:pos="360"/>
      </w:tabs>
      <w:spacing w:before="40"/>
    </w:pPr>
  </w:style>
  <w:style w:type="paragraph" w:customStyle="1" w:styleId="Invisiblepara">
    <w:name w:val="Invisible para"/>
    <w:basedOn w:val="Normal"/>
    <w:uiPriority w:val="99"/>
    <w:rsid w:val="00070E39"/>
    <w:pPr>
      <w:keepNext/>
      <w:spacing w:before="320" w:line="80" w:lineRule="exact"/>
    </w:pPr>
    <w:rPr>
      <w:rFonts w:eastAsia="Times New Roman"/>
      <w:sz w:val="21"/>
      <w:szCs w:val="20"/>
      <w:lang w:val="en-AU" w:eastAsia="en-AU"/>
    </w:rPr>
  </w:style>
  <w:style w:type="paragraph" w:styleId="Quote">
    <w:name w:val="Quote"/>
    <w:aliases w:val="Hint text"/>
    <w:basedOn w:val="BodyTextIndent"/>
    <w:next w:val="BodyText"/>
    <w:link w:val="QuoteChar"/>
    <w:uiPriority w:val="3"/>
    <w:qFormat/>
    <w:rsid w:val="00F15EBA"/>
    <w:rPr>
      <w:rFonts w:ascii="Verdana" w:hAnsi="Verdana" w:cs="Arial"/>
      <w:i/>
      <w:sz w:val="20"/>
    </w:rPr>
  </w:style>
  <w:style w:type="character" w:customStyle="1" w:styleId="QuoteChar">
    <w:name w:val="Quote Char"/>
    <w:aliases w:val="Hint text Char"/>
    <w:basedOn w:val="DefaultParagraphFont"/>
    <w:link w:val="Quote"/>
    <w:uiPriority w:val="3"/>
    <w:rsid w:val="00F15EBA"/>
    <w:rPr>
      <w:rFonts w:ascii="Verdana" w:hAnsi="Verdana" w:cs="Arial"/>
      <w:i/>
      <w:sz w:val="20"/>
    </w:rPr>
  </w:style>
  <w:style w:type="character" w:customStyle="1" w:styleId="ListBulletChar">
    <w:name w:val="List Bullet Char"/>
    <w:aliases w:val="Char Char, Char Char"/>
    <w:link w:val="ListBullet"/>
    <w:uiPriority w:val="2"/>
    <w:locked/>
    <w:rsid w:val="00070E39"/>
    <w:rPr>
      <w:rFonts w:asciiTheme="minorHAnsi" w:eastAsia="Times New Roman" w:hAnsiTheme="minorHAnsi"/>
      <w:i/>
      <w:sz w:val="18"/>
      <w:szCs w:val="18"/>
      <w:lang w:val="en-AU" w:eastAsia="en-AU"/>
    </w:rPr>
  </w:style>
  <w:style w:type="character" w:customStyle="1" w:styleId="CaptionChar">
    <w:name w:val="Caption Char"/>
    <w:aliases w:val="Figure Char,CDM B/Caption Char"/>
    <w:basedOn w:val="BodyTextChar"/>
    <w:link w:val="Caption"/>
    <w:uiPriority w:val="99"/>
    <w:rsid w:val="00C36055"/>
    <w:rPr>
      <w:rFonts w:ascii="Verdana" w:eastAsia="Times New Roman" w:hAnsi="Verdana" w:cstheme="minorHAnsi"/>
      <w:sz w:val="18"/>
      <w:szCs w:val="18"/>
      <w:lang w:val="en-AU" w:eastAsia="en-AU"/>
    </w:rPr>
  </w:style>
  <w:style w:type="paragraph" w:customStyle="1" w:styleId="TableHeader">
    <w:name w:val="Table Header"/>
    <w:basedOn w:val="BodyText"/>
    <w:link w:val="TableHeaderChar"/>
    <w:rsid w:val="00070E39"/>
    <w:pPr>
      <w:pBdr>
        <w:bottom w:val="single" w:sz="8" w:space="1" w:color="A20A35"/>
      </w:pBdr>
      <w:spacing w:line="360" w:lineRule="auto"/>
    </w:pPr>
    <w:rPr>
      <w:b/>
      <w:i/>
      <w:sz w:val="18"/>
      <w:szCs w:val="18"/>
    </w:rPr>
  </w:style>
  <w:style w:type="paragraph" w:styleId="IntenseQuote">
    <w:name w:val="Intense Quote"/>
    <w:basedOn w:val="Caption"/>
    <w:next w:val="Normal"/>
    <w:link w:val="IntenseQuoteChar"/>
    <w:uiPriority w:val="30"/>
    <w:qFormat/>
    <w:rsid w:val="00070E39"/>
    <w:rPr>
      <w:color w:val="A20A35"/>
    </w:rPr>
  </w:style>
  <w:style w:type="character" w:customStyle="1" w:styleId="IntenseQuoteChar">
    <w:name w:val="Intense Quote Char"/>
    <w:basedOn w:val="DefaultParagraphFont"/>
    <w:link w:val="IntenseQuote"/>
    <w:uiPriority w:val="30"/>
    <w:rsid w:val="00070E39"/>
    <w:rPr>
      <w:rFonts w:asciiTheme="minorHAnsi" w:eastAsia="Times New Roman" w:hAnsiTheme="minorHAnsi" w:cstheme="minorHAnsi"/>
      <w:color w:val="A20A35"/>
      <w:sz w:val="18"/>
      <w:szCs w:val="18"/>
      <w:lang w:val="en-AU" w:eastAsia="en-AU"/>
    </w:rPr>
  </w:style>
  <w:style w:type="character" w:customStyle="1" w:styleId="TableHeaderChar">
    <w:name w:val="Table Header Char"/>
    <w:basedOn w:val="BodyTextChar"/>
    <w:link w:val="TableHeader"/>
    <w:rsid w:val="00070E39"/>
    <w:rPr>
      <w:rFonts w:asciiTheme="minorHAnsi" w:eastAsia="Times New Roman" w:hAnsiTheme="minorHAnsi"/>
      <w:b/>
      <w:i/>
      <w:sz w:val="18"/>
      <w:szCs w:val="18"/>
      <w:lang w:val="en-AU" w:eastAsia="en-AU"/>
    </w:rPr>
  </w:style>
  <w:style w:type="table" w:styleId="TableGrid">
    <w:name w:val="Table Grid"/>
    <w:basedOn w:val="TableNormal"/>
    <w:uiPriority w:val="59"/>
    <w:rsid w:val="000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E61"/>
    <w:rPr>
      <w:rFonts w:ascii="Verdana" w:hAnsi="Verdana"/>
      <w:b/>
      <w:color w:val="00556F"/>
      <w:u w:val="none"/>
    </w:rPr>
  </w:style>
  <w:style w:type="paragraph" w:styleId="Header">
    <w:name w:val="header"/>
    <w:basedOn w:val="Normal"/>
    <w:link w:val="HeaderChar"/>
    <w:uiPriority w:val="99"/>
    <w:unhideWhenUsed/>
    <w:rsid w:val="00EA004D"/>
    <w:pPr>
      <w:tabs>
        <w:tab w:val="center" w:pos="4513"/>
        <w:tab w:val="right" w:pos="9026"/>
      </w:tabs>
    </w:pPr>
  </w:style>
  <w:style w:type="character" w:customStyle="1" w:styleId="HeaderChar">
    <w:name w:val="Header Char"/>
    <w:basedOn w:val="DefaultParagraphFont"/>
    <w:link w:val="Header"/>
    <w:uiPriority w:val="99"/>
    <w:rsid w:val="00EA004D"/>
  </w:style>
  <w:style w:type="paragraph" w:styleId="Footer">
    <w:name w:val="footer"/>
    <w:basedOn w:val="Normal"/>
    <w:link w:val="FooterChar"/>
    <w:uiPriority w:val="99"/>
    <w:unhideWhenUsed/>
    <w:rsid w:val="00EA004D"/>
    <w:pPr>
      <w:tabs>
        <w:tab w:val="center" w:pos="4513"/>
        <w:tab w:val="right" w:pos="9026"/>
      </w:tabs>
    </w:pPr>
  </w:style>
  <w:style w:type="character" w:customStyle="1" w:styleId="FooterChar">
    <w:name w:val="Footer Char"/>
    <w:basedOn w:val="DefaultParagraphFont"/>
    <w:link w:val="Footer"/>
    <w:uiPriority w:val="99"/>
    <w:rsid w:val="00EA004D"/>
  </w:style>
  <w:style w:type="character" w:styleId="SubtleEmphasis">
    <w:name w:val="Subtle Emphasis"/>
    <w:basedOn w:val="DefaultParagraphFont"/>
    <w:uiPriority w:val="19"/>
    <w:rsid w:val="00EA004D"/>
    <w:rPr>
      <w:i/>
      <w:iCs/>
      <w:color w:val="404040" w:themeColor="text1" w:themeTint="BF"/>
    </w:rPr>
  </w:style>
  <w:style w:type="character" w:styleId="SubtleReference">
    <w:name w:val="Subtle Reference"/>
    <w:aliases w:val="Header Title"/>
    <w:uiPriority w:val="31"/>
    <w:rsid w:val="00EA004D"/>
    <w:rPr>
      <w:sz w:val="40"/>
      <w:szCs w:val="40"/>
    </w:rPr>
  </w:style>
  <w:style w:type="character" w:styleId="IntenseReference">
    <w:name w:val="Intense Reference"/>
    <w:aliases w:val="Footnotes"/>
    <w:basedOn w:val="DefaultParagraphFont"/>
    <w:uiPriority w:val="32"/>
    <w:qFormat/>
    <w:rsid w:val="00AC7B21"/>
    <w:rPr>
      <w:rFonts w:ascii="Verdana" w:hAnsi="Verdana"/>
      <w:sz w:val="16"/>
    </w:rPr>
  </w:style>
  <w:style w:type="paragraph" w:styleId="BalloonText">
    <w:name w:val="Balloon Text"/>
    <w:basedOn w:val="Normal"/>
    <w:link w:val="BalloonTextChar"/>
    <w:uiPriority w:val="99"/>
    <w:semiHidden/>
    <w:unhideWhenUsed/>
    <w:rsid w:val="00D61F47"/>
    <w:rPr>
      <w:sz w:val="18"/>
      <w:szCs w:val="18"/>
    </w:rPr>
  </w:style>
  <w:style w:type="character" w:customStyle="1" w:styleId="BalloonTextChar">
    <w:name w:val="Balloon Text Char"/>
    <w:basedOn w:val="DefaultParagraphFont"/>
    <w:link w:val="BalloonText"/>
    <w:uiPriority w:val="99"/>
    <w:semiHidden/>
    <w:rsid w:val="00D61F47"/>
    <w:rPr>
      <w:sz w:val="18"/>
      <w:szCs w:val="18"/>
    </w:rPr>
  </w:style>
  <w:style w:type="character" w:styleId="CommentReference">
    <w:name w:val="annotation reference"/>
    <w:basedOn w:val="DefaultParagraphFont"/>
    <w:uiPriority w:val="99"/>
    <w:semiHidden/>
    <w:unhideWhenUsed/>
    <w:rsid w:val="001820A9"/>
    <w:rPr>
      <w:sz w:val="16"/>
      <w:szCs w:val="16"/>
    </w:rPr>
  </w:style>
  <w:style w:type="paragraph" w:styleId="CommentText">
    <w:name w:val="annotation text"/>
    <w:basedOn w:val="Normal"/>
    <w:link w:val="CommentTextChar"/>
    <w:uiPriority w:val="99"/>
    <w:unhideWhenUsed/>
    <w:rsid w:val="001820A9"/>
    <w:rPr>
      <w:sz w:val="20"/>
      <w:szCs w:val="20"/>
    </w:rPr>
  </w:style>
  <w:style w:type="character" w:customStyle="1" w:styleId="CommentTextChar">
    <w:name w:val="Comment Text Char"/>
    <w:basedOn w:val="DefaultParagraphFont"/>
    <w:link w:val="CommentText"/>
    <w:uiPriority w:val="99"/>
    <w:rsid w:val="001820A9"/>
    <w:rPr>
      <w:sz w:val="20"/>
      <w:szCs w:val="20"/>
    </w:rPr>
  </w:style>
  <w:style w:type="paragraph" w:styleId="CommentSubject">
    <w:name w:val="annotation subject"/>
    <w:basedOn w:val="CommentText"/>
    <w:next w:val="CommentText"/>
    <w:link w:val="CommentSubjectChar"/>
    <w:uiPriority w:val="99"/>
    <w:semiHidden/>
    <w:unhideWhenUsed/>
    <w:rsid w:val="001820A9"/>
    <w:rPr>
      <w:b/>
      <w:bCs/>
    </w:rPr>
  </w:style>
  <w:style w:type="character" w:customStyle="1" w:styleId="CommentSubjectChar">
    <w:name w:val="Comment Subject Char"/>
    <w:basedOn w:val="CommentTextChar"/>
    <w:link w:val="CommentSubject"/>
    <w:uiPriority w:val="99"/>
    <w:semiHidden/>
    <w:rsid w:val="001820A9"/>
    <w:rPr>
      <w:b/>
      <w:bCs/>
      <w:sz w:val="20"/>
      <w:szCs w:val="20"/>
    </w:rPr>
  </w:style>
  <w:style w:type="paragraph" w:styleId="FootnoteText">
    <w:name w:val="footnote text"/>
    <w:basedOn w:val="Normal"/>
    <w:link w:val="FootnoteTextChar"/>
    <w:uiPriority w:val="25"/>
    <w:unhideWhenUsed/>
    <w:rsid w:val="00A71BF6"/>
    <w:rPr>
      <w:sz w:val="20"/>
      <w:szCs w:val="20"/>
    </w:rPr>
  </w:style>
  <w:style w:type="character" w:customStyle="1" w:styleId="FootnoteTextChar">
    <w:name w:val="Footnote Text Char"/>
    <w:basedOn w:val="DefaultParagraphFont"/>
    <w:link w:val="FootnoteText"/>
    <w:uiPriority w:val="25"/>
    <w:rsid w:val="00A71BF6"/>
    <w:rPr>
      <w:sz w:val="20"/>
      <w:szCs w:val="20"/>
    </w:rPr>
  </w:style>
  <w:style w:type="character" w:styleId="FootnoteReference">
    <w:name w:val="footnote reference"/>
    <w:basedOn w:val="DefaultParagraphFont"/>
    <w:uiPriority w:val="25"/>
    <w:unhideWhenUsed/>
    <w:rsid w:val="00A71BF6"/>
    <w:rPr>
      <w:vertAlign w:val="superscript"/>
    </w:rPr>
  </w:style>
  <w:style w:type="paragraph" w:styleId="ListParagraph0">
    <w:name w:val="List Paragraph"/>
    <w:aliases w:val="WP Tick List,Recommendation,List Paragraph1,Bulleted Para,NFP GP Bulleted List,bullet point list,List Paragraph11,L,Bullet points,Content descriptions,Bullet Point"/>
    <w:basedOn w:val="Normal"/>
    <w:uiPriority w:val="34"/>
    <w:qFormat/>
    <w:rsid w:val="00681465"/>
    <w:pPr>
      <w:spacing w:line="280" w:lineRule="atLeast"/>
      <w:ind w:left="720"/>
      <w:contextualSpacing/>
    </w:pPr>
    <w:rPr>
      <w:rFonts w:eastAsiaTheme="minorEastAsia"/>
      <w:sz w:val="21"/>
      <w:szCs w:val="21"/>
      <w:lang w:val="en-AU" w:eastAsia="en-AU"/>
    </w:rPr>
  </w:style>
  <w:style w:type="paragraph" w:styleId="ListNumber">
    <w:name w:val="List Number"/>
    <w:basedOn w:val="BodyText"/>
    <w:uiPriority w:val="2"/>
    <w:unhideWhenUsed/>
    <w:qFormat/>
    <w:rsid w:val="00D67531"/>
    <w:pPr>
      <w:numPr>
        <w:numId w:val="7"/>
      </w:numPr>
      <w:spacing w:before="60" w:after="60" w:line="264" w:lineRule="auto"/>
    </w:pPr>
    <w:rPr>
      <w:rFonts w:eastAsiaTheme="minorHAnsi" w:cstheme="minorBidi"/>
      <w:szCs w:val="22"/>
      <w:lang w:eastAsia="en-US"/>
    </w:rPr>
  </w:style>
  <w:style w:type="paragraph" w:styleId="ListNumber2">
    <w:name w:val="List Number 2"/>
    <w:basedOn w:val="ListNumber"/>
    <w:uiPriority w:val="19"/>
    <w:unhideWhenUsed/>
    <w:rsid w:val="00371090"/>
    <w:pPr>
      <w:numPr>
        <w:ilvl w:val="1"/>
      </w:numPr>
    </w:pPr>
  </w:style>
  <w:style w:type="paragraph" w:styleId="ListNumber3">
    <w:name w:val="List Number 3"/>
    <w:basedOn w:val="ListNumber"/>
    <w:uiPriority w:val="19"/>
    <w:unhideWhenUsed/>
    <w:rsid w:val="00371090"/>
    <w:pPr>
      <w:numPr>
        <w:ilvl w:val="2"/>
      </w:numPr>
    </w:pPr>
  </w:style>
  <w:style w:type="paragraph" w:styleId="ListNumber4">
    <w:name w:val="List Number 4"/>
    <w:basedOn w:val="ListNumber"/>
    <w:uiPriority w:val="19"/>
    <w:unhideWhenUsed/>
    <w:rsid w:val="00371090"/>
    <w:pPr>
      <w:numPr>
        <w:ilvl w:val="3"/>
      </w:numPr>
    </w:pPr>
  </w:style>
  <w:style w:type="paragraph" w:styleId="ListNumber5">
    <w:name w:val="List Number 5"/>
    <w:basedOn w:val="ListNumber"/>
    <w:uiPriority w:val="19"/>
    <w:unhideWhenUsed/>
    <w:rsid w:val="00371090"/>
    <w:pPr>
      <w:numPr>
        <w:ilvl w:val="4"/>
      </w:numPr>
    </w:pPr>
  </w:style>
  <w:style w:type="paragraph" w:customStyle="1" w:styleId="ListNumber6">
    <w:name w:val="List Number 6"/>
    <w:basedOn w:val="ListNumber"/>
    <w:uiPriority w:val="19"/>
    <w:rsid w:val="00371090"/>
    <w:pPr>
      <w:numPr>
        <w:ilvl w:val="5"/>
      </w:numPr>
    </w:pPr>
  </w:style>
  <w:style w:type="numbering" w:customStyle="1" w:styleId="KeyPointBullets4">
    <w:name w:val="KeyPointBullets4"/>
    <w:uiPriority w:val="99"/>
    <w:rsid w:val="00371090"/>
    <w:pPr>
      <w:numPr>
        <w:numId w:val="5"/>
      </w:numPr>
    </w:pPr>
  </w:style>
  <w:style w:type="numbering" w:customStyle="1" w:styleId="TableListBullets1">
    <w:name w:val="TableListBullets1"/>
    <w:uiPriority w:val="99"/>
    <w:rsid w:val="00371090"/>
    <w:pPr>
      <w:numPr>
        <w:numId w:val="7"/>
      </w:numPr>
    </w:pPr>
  </w:style>
  <w:style w:type="paragraph" w:styleId="NoSpacing">
    <w:name w:val="No Spacing"/>
    <w:uiPriority w:val="1"/>
    <w:rsid w:val="009E4413"/>
  </w:style>
  <w:style w:type="paragraph" w:styleId="Revision">
    <w:name w:val="Revision"/>
    <w:hidden/>
    <w:uiPriority w:val="99"/>
    <w:semiHidden/>
    <w:rsid w:val="00100B3D"/>
  </w:style>
  <w:style w:type="paragraph" w:customStyle="1" w:styleId="PulloutBullet">
    <w:name w:val="Pullout Bullet"/>
    <w:basedOn w:val="Normal"/>
    <w:uiPriority w:val="5"/>
    <w:qFormat/>
    <w:rsid w:val="0036660A"/>
    <w:pPr>
      <w:numPr>
        <w:numId w:val="18"/>
      </w:numPr>
      <w:spacing w:before="120" w:after="120"/>
    </w:pPr>
    <w:rPr>
      <w:rFonts w:ascii="Verdana" w:eastAsiaTheme="minorHAnsi" w:hAnsi="Verdana" w:cstheme="minorBidi"/>
      <w:sz w:val="20"/>
      <w:lang w:val="en-AU"/>
    </w:rPr>
  </w:style>
  <w:style w:type="numbering" w:customStyle="1" w:styleId="ListPulloutBullets">
    <w:name w:val="List_PulloutBullets"/>
    <w:uiPriority w:val="99"/>
    <w:rsid w:val="00FB00C8"/>
    <w:pPr>
      <w:numPr>
        <w:numId w:val="16"/>
      </w:numPr>
    </w:pPr>
  </w:style>
  <w:style w:type="character" w:styleId="PlaceholderText">
    <w:name w:val="Placeholder Text"/>
    <w:basedOn w:val="DefaultParagraphFont"/>
    <w:uiPriority w:val="99"/>
    <w:semiHidden/>
    <w:rsid w:val="007D291F"/>
    <w:rPr>
      <w:color w:val="808080"/>
    </w:rPr>
  </w:style>
  <w:style w:type="table" w:customStyle="1" w:styleId="Style1">
    <w:name w:val="Style1"/>
    <w:basedOn w:val="TableNormal"/>
    <w:uiPriority w:val="99"/>
    <w:rsid w:val="00DE20B4"/>
    <w:rPr>
      <w:rFonts w:ascii="Verdana" w:hAnsi="Verdana"/>
      <w:i/>
      <w:sz w:val="20"/>
    </w:rPr>
    <w:tblPr/>
    <w:tcPr>
      <w:shd w:val="clear" w:color="auto" w:fill="F2F2F2" w:themeFill="background1" w:themeFillShade="F2"/>
    </w:tcPr>
  </w:style>
  <w:style w:type="character" w:styleId="BookTitle">
    <w:name w:val="Book Title"/>
    <w:aliases w:val="Table text"/>
    <w:basedOn w:val="DefaultParagraphFont"/>
    <w:uiPriority w:val="33"/>
    <w:qFormat/>
    <w:rsid w:val="00CC4F59"/>
    <w:rPr>
      <w:rFonts w:ascii="Verdana" w:hAnsi="Verdana"/>
      <w:b w:val="0"/>
      <w:bCs/>
      <w:i w:val="0"/>
      <w:iCs/>
      <w:spacing w:val="5"/>
      <w:sz w:val="18"/>
    </w:rPr>
  </w:style>
  <w:style w:type="paragraph" w:styleId="BodyTextIndent">
    <w:name w:val="Body Text Indent"/>
    <w:basedOn w:val="Normal"/>
    <w:link w:val="BodyTextIndentChar"/>
    <w:uiPriority w:val="99"/>
    <w:semiHidden/>
    <w:unhideWhenUsed/>
    <w:rsid w:val="0058076A"/>
    <w:pPr>
      <w:spacing w:after="120"/>
      <w:ind w:left="283"/>
    </w:pPr>
  </w:style>
  <w:style w:type="character" w:customStyle="1" w:styleId="BodyTextIndentChar">
    <w:name w:val="Body Text Indent Char"/>
    <w:basedOn w:val="DefaultParagraphFont"/>
    <w:link w:val="BodyTextIndent"/>
    <w:uiPriority w:val="99"/>
    <w:semiHidden/>
    <w:rsid w:val="0058076A"/>
  </w:style>
  <w:style w:type="paragraph" w:customStyle="1" w:styleId="TableText">
    <w:name w:val="Table Text"/>
    <w:basedOn w:val="Normal"/>
    <w:uiPriority w:val="3"/>
    <w:qFormat/>
    <w:rsid w:val="00FA1489"/>
    <w:pPr>
      <w:spacing w:before="60" w:after="60"/>
      <w:ind w:left="113" w:right="113"/>
    </w:pPr>
    <w:rPr>
      <w:rFonts w:asciiTheme="minorHAnsi" w:eastAsiaTheme="minorHAnsi" w:hAnsiTheme="minorHAnsi" w:cstheme="minorBidi"/>
      <w:sz w:val="18"/>
      <w:lang w:val="en-AU"/>
    </w:rPr>
  </w:style>
  <w:style w:type="paragraph" w:customStyle="1" w:styleId="TableBullet">
    <w:name w:val="Table Bullet"/>
    <w:basedOn w:val="TableText"/>
    <w:uiPriority w:val="4"/>
    <w:qFormat/>
    <w:rsid w:val="00FA1489"/>
    <w:pPr>
      <w:numPr>
        <w:numId w:val="22"/>
      </w:numPr>
    </w:pPr>
  </w:style>
  <w:style w:type="paragraph" w:customStyle="1" w:styleId="TableBullet2">
    <w:name w:val="Table Bullet 2"/>
    <w:basedOn w:val="TableBullet"/>
    <w:uiPriority w:val="19"/>
    <w:rsid w:val="00FA1489"/>
    <w:pPr>
      <w:numPr>
        <w:ilvl w:val="1"/>
      </w:numPr>
    </w:pPr>
  </w:style>
  <w:style w:type="numbering" w:customStyle="1" w:styleId="ListTableBullet">
    <w:name w:val="List_TableBullet"/>
    <w:uiPriority w:val="99"/>
    <w:rsid w:val="00A74116"/>
    <w:pPr>
      <w:numPr>
        <w:numId w:val="24"/>
      </w:numPr>
    </w:pPr>
  </w:style>
  <w:style w:type="paragraph" w:customStyle="1" w:styleId="KeyPoint">
    <w:name w:val="Key Point"/>
    <w:basedOn w:val="BodyText"/>
    <w:uiPriority w:val="1"/>
    <w:rsid w:val="004650BF"/>
    <w:pPr>
      <w:numPr>
        <w:numId w:val="25"/>
      </w:numPr>
    </w:pPr>
    <w:rPr>
      <w:rFonts w:ascii="Franklin Gothic Demi" w:hAnsi="Franklin Gothic Demi"/>
      <w:color w:val="44546A" w:themeColor="text2"/>
      <w:sz w:val="21"/>
      <w:szCs w:val="20"/>
      <w:lang w:eastAsia="en-US"/>
    </w:rPr>
  </w:style>
  <w:style w:type="paragraph" w:customStyle="1" w:styleId="KeyPoint2">
    <w:name w:val="Key Point 2"/>
    <w:basedOn w:val="KeyPoint"/>
    <w:next w:val="BodyText"/>
    <w:uiPriority w:val="1"/>
    <w:rsid w:val="004650BF"/>
    <w:pPr>
      <w:numPr>
        <w:ilvl w:val="1"/>
      </w:numPr>
      <w:spacing w:before="80"/>
    </w:pPr>
  </w:style>
  <w:style w:type="paragraph" w:customStyle="1" w:styleId="KeyPoint3">
    <w:name w:val="Key Point 3"/>
    <w:basedOn w:val="KeyPoint2"/>
    <w:next w:val="BodyText"/>
    <w:uiPriority w:val="1"/>
    <w:rsid w:val="004650BF"/>
    <w:pPr>
      <w:numPr>
        <w:ilvl w:val="2"/>
      </w:numPr>
      <w:spacing w:before="60"/>
    </w:pPr>
  </w:style>
  <w:style w:type="numbering" w:customStyle="1" w:styleId="KeyPointBullets">
    <w:name w:val="KeyPointBullets"/>
    <w:basedOn w:val="NoList"/>
    <w:uiPriority w:val="99"/>
    <w:rsid w:val="004650BF"/>
    <w:pPr>
      <w:numPr>
        <w:numId w:val="25"/>
      </w:numPr>
    </w:pPr>
  </w:style>
  <w:style w:type="paragraph" w:customStyle="1" w:styleId="ListParagraph2">
    <w:name w:val="List Paragraph 2"/>
    <w:basedOn w:val="ListParagraph0"/>
    <w:uiPriority w:val="19"/>
    <w:rsid w:val="004650BF"/>
    <w:pPr>
      <w:spacing w:before="120" w:after="120" w:line="264" w:lineRule="auto"/>
      <w:ind w:left="851" w:hanging="1"/>
      <w:contextualSpacing w:val="0"/>
    </w:pPr>
    <w:rPr>
      <w:rFonts w:asciiTheme="minorHAnsi" w:eastAsiaTheme="minorHAnsi" w:hAnsiTheme="minorHAnsi" w:cstheme="minorBidi"/>
      <w:sz w:val="20"/>
      <w:szCs w:val="22"/>
      <w:lang w:eastAsia="en-US"/>
    </w:rPr>
  </w:style>
  <w:style w:type="paragraph" w:customStyle="1" w:styleId="ListParagraph3">
    <w:name w:val="List Paragraph 3"/>
    <w:basedOn w:val="ListParagraph0"/>
    <w:uiPriority w:val="19"/>
    <w:rsid w:val="004650BF"/>
    <w:pPr>
      <w:spacing w:before="120" w:after="120" w:line="264" w:lineRule="auto"/>
      <w:ind w:left="1276" w:hanging="1"/>
      <w:contextualSpacing w:val="0"/>
    </w:pPr>
    <w:rPr>
      <w:rFonts w:asciiTheme="minorHAnsi" w:eastAsiaTheme="minorHAnsi" w:hAnsiTheme="minorHAnsi" w:cstheme="minorBidi"/>
      <w:sz w:val="20"/>
      <w:szCs w:val="22"/>
      <w:lang w:eastAsia="en-US"/>
    </w:rPr>
  </w:style>
  <w:style w:type="paragraph" w:customStyle="1" w:styleId="ListParagraph4">
    <w:name w:val="List Paragraph 4"/>
    <w:basedOn w:val="ListParagraph0"/>
    <w:uiPriority w:val="19"/>
    <w:rsid w:val="004650BF"/>
    <w:pPr>
      <w:spacing w:before="120" w:after="120" w:line="264" w:lineRule="auto"/>
      <w:ind w:left="1701" w:hanging="1"/>
      <w:contextualSpacing w:val="0"/>
    </w:pPr>
    <w:rPr>
      <w:rFonts w:asciiTheme="minorHAnsi" w:eastAsiaTheme="minorHAnsi" w:hAnsiTheme="minorHAnsi" w:cstheme="minorBidi"/>
      <w:sz w:val="20"/>
      <w:szCs w:val="22"/>
      <w:lang w:eastAsia="en-US"/>
    </w:rPr>
  </w:style>
  <w:style w:type="paragraph" w:customStyle="1" w:styleId="ListParagraph5">
    <w:name w:val="List Paragraph 5"/>
    <w:basedOn w:val="ListParagraph0"/>
    <w:uiPriority w:val="19"/>
    <w:rsid w:val="004650BF"/>
    <w:pPr>
      <w:spacing w:before="120" w:after="120" w:line="264" w:lineRule="auto"/>
      <w:ind w:left="2126" w:hanging="1"/>
      <w:contextualSpacing w:val="0"/>
    </w:pPr>
    <w:rPr>
      <w:rFonts w:asciiTheme="minorHAnsi" w:eastAsiaTheme="minorHAnsi" w:hAnsiTheme="minorHAnsi" w:cstheme="minorBidi"/>
      <w:sz w:val="20"/>
      <w:szCs w:val="22"/>
      <w:lang w:eastAsia="en-US"/>
    </w:rPr>
  </w:style>
  <w:style w:type="paragraph" w:customStyle="1" w:styleId="ListParagraph6">
    <w:name w:val="List Paragraph 6"/>
    <w:basedOn w:val="ListParagraph0"/>
    <w:uiPriority w:val="19"/>
    <w:rsid w:val="004650BF"/>
    <w:pPr>
      <w:spacing w:before="120" w:after="120" w:line="264" w:lineRule="auto"/>
      <w:ind w:left="2552" w:hanging="2"/>
      <w:contextualSpacing w:val="0"/>
    </w:pPr>
    <w:rPr>
      <w:rFonts w:asciiTheme="minorHAnsi" w:eastAsiaTheme="minorHAnsi" w:hAnsiTheme="minorHAnsi" w:cstheme="minorBidi"/>
      <w:sz w:val="20"/>
      <w:szCs w:val="22"/>
      <w:lang w:eastAsia="en-US"/>
    </w:rPr>
  </w:style>
  <w:style w:type="numbering" w:customStyle="1" w:styleId="ListParagraph">
    <w:name w:val="List_Paragraph"/>
    <w:uiPriority w:val="99"/>
    <w:rsid w:val="004650BF"/>
    <w:pPr>
      <w:numPr>
        <w:numId w:val="26"/>
      </w:numPr>
    </w:pPr>
  </w:style>
  <w:style w:type="table" w:customStyle="1" w:styleId="IFATable">
    <w:name w:val="IFA Table"/>
    <w:basedOn w:val="TableNormal"/>
    <w:uiPriority w:val="99"/>
    <w:rsid w:val="004650BF"/>
    <w:rPr>
      <w:rFonts w:asciiTheme="minorHAnsi" w:eastAsiaTheme="minorHAnsi" w:hAnsiTheme="minorHAnsi" w:cstheme="minorBidi"/>
      <w:lang w:val="en-AU"/>
    </w:r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CellMar>
        <w:left w:w="0" w:type="dxa"/>
        <w:right w:w="0" w:type="dxa"/>
      </w:tblCellMar>
    </w:tblPr>
    <w:tblStylePr w:type="firstRow">
      <w:rPr>
        <w:color w:val="FFFFFF" w:themeColor="background1"/>
      </w:rPr>
      <w:tblPr/>
      <w:tcPr>
        <w:shd w:val="clear" w:color="auto" w:fill="44546A" w:themeFill="text2"/>
      </w:tcPr>
    </w:tblStylePr>
    <w:tblStylePr w:type="lastRow">
      <w:tblPr/>
      <w:tcPr>
        <w:shd w:val="clear" w:color="auto" w:fill="F5E0E4"/>
      </w:tcPr>
    </w:tblStylePr>
    <w:tblStylePr w:type="firstCol">
      <w:rPr>
        <w:color w:val="FFFFFF" w:themeColor="background1"/>
      </w:rPr>
      <w:tblPr/>
      <w:tcPr>
        <w:shd w:val="clear" w:color="auto" w:fill="44546A" w:themeFill="text2"/>
      </w:tcPr>
    </w:tblStylePr>
    <w:tblStylePr w:type="lastCol">
      <w:tblPr/>
      <w:tcPr>
        <w:shd w:val="clear" w:color="auto" w:fill="F5E0E4"/>
      </w:tcPr>
    </w:tblStylePr>
    <w:tblStylePr w:type="band2Vert">
      <w:tblPr/>
      <w:tcPr>
        <w:shd w:val="clear" w:color="auto" w:fill="F5E0E4"/>
      </w:tcPr>
    </w:tblStylePr>
    <w:tblStylePr w:type="band2Horz">
      <w:tblPr/>
      <w:tcPr>
        <w:shd w:val="clear" w:color="auto" w:fill="F5E0E4"/>
      </w:tcPr>
    </w:tblStylePr>
  </w:style>
  <w:style w:type="paragraph" w:customStyle="1" w:styleId="TableHeading">
    <w:name w:val="Table Heading"/>
    <w:basedOn w:val="TableText"/>
    <w:uiPriority w:val="6"/>
    <w:qFormat/>
    <w:rsid w:val="004650BF"/>
    <w:rPr>
      <w:b/>
      <w:sz w:val="20"/>
    </w:rPr>
  </w:style>
  <w:style w:type="character" w:styleId="Mention">
    <w:name w:val="Mention"/>
    <w:basedOn w:val="DefaultParagraphFont"/>
    <w:uiPriority w:val="99"/>
    <w:unhideWhenUsed/>
    <w:rsid w:val="00B06F90"/>
    <w:rPr>
      <w:color w:val="2B579A"/>
      <w:shd w:val="clear" w:color="auto" w:fill="E1DFDD"/>
    </w:rPr>
  </w:style>
  <w:style w:type="character" w:styleId="UnresolvedMention">
    <w:name w:val="Unresolved Mention"/>
    <w:basedOn w:val="DefaultParagraphFont"/>
    <w:uiPriority w:val="99"/>
    <w:unhideWhenUsed/>
    <w:rsid w:val="000F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53195">
      <w:bodyDiv w:val="1"/>
      <w:marLeft w:val="0"/>
      <w:marRight w:val="0"/>
      <w:marTop w:val="0"/>
      <w:marBottom w:val="0"/>
      <w:divBdr>
        <w:top w:val="none" w:sz="0" w:space="0" w:color="auto"/>
        <w:left w:val="none" w:sz="0" w:space="0" w:color="auto"/>
        <w:bottom w:val="none" w:sz="0" w:space="0" w:color="auto"/>
        <w:right w:val="none" w:sz="0" w:space="0" w:color="auto"/>
      </w:divBdr>
    </w:div>
    <w:div w:id="353725690">
      <w:bodyDiv w:val="1"/>
      <w:marLeft w:val="0"/>
      <w:marRight w:val="0"/>
      <w:marTop w:val="0"/>
      <w:marBottom w:val="0"/>
      <w:divBdr>
        <w:top w:val="none" w:sz="0" w:space="0" w:color="auto"/>
        <w:left w:val="none" w:sz="0" w:space="0" w:color="auto"/>
        <w:bottom w:val="none" w:sz="0" w:space="0" w:color="auto"/>
        <w:right w:val="none" w:sz="0" w:space="0" w:color="auto"/>
      </w:divBdr>
    </w:div>
    <w:div w:id="542790533">
      <w:bodyDiv w:val="1"/>
      <w:marLeft w:val="0"/>
      <w:marRight w:val="0"/>
      <w:marTop w:val="0"/>
      <w:marBottom w:val="0"/>
      <w:divBdr>
        <w:top w:val="none" w:sz="0" w:space="0" w:color="auto"/>
        <w:left w:val="none" w:sz="0" w:space="0" w:color="auto"/>
        <w:bottom w:val="none" w:sz="0" w:space="0" w:color="auto"/>
        <w:right w:val="none" w:sz="0" w:space="0" w:color="auto"/>
      </w:divBdr>
    </w:div>
    <w:div w:id="683476414">
      <w:bodyDiv w:val="1"/>
      <w:marLeft w:val="0"/>
      <w:marRight w:val="0"/>
      <w:marTop w:val="0"/>
      <w:marBottom w:val="0"/>
      <w:divBdr>
        <w:top w:val="none" w:sz="0" w:space="0" w:color="auto"/>
        <w:left w:val="none" w:sz="0" w:space="0" w:color="auto"/>
        <w:bottom w:val="none" w:sz="0" w:space="0" w:color="auto"/>
        <w:right w:val="none" w:sz="0" w:space="0" w:color="auto"/>
      </w:divBdr>
    </w:div>
    <w:div w:id="711541913">
      <w:bodyDiv w:val="1"/>
      <w:marLeft w:val="0"/>
      <w:marRight w:val="0"/>
      <w:marTop w:val="0"/>
      <w:marBottom w:val="0"/>
      <w:divBdr>
        <w:top w:val="none" w:sz="0" w:space="0" w:color="auto"/>
        <w:left w:val="none" w:sz="0" w:space="0" w:color="auto"/>
        <w:bottom w:val="none" w:sz="0" w:space="0" w:color="auto"/>
        <w:right w:val="none" w:sz="0" w:space="0" w:color="auto"/>
      </w:divBdr>
    </w:div>
    <w:div w:id="788859923">
      <w:bodyDiv w:val="1"/>
      <w:marLeft w:val="0"/>
      <w:marRight w:val="0"/>
      <w:marTop w:val="0"/>
      <w:marBottom w:val="0"/>
      <w:divBdr>
        <w:top w:val="none" w:sz="0" w:space="0" w:color="auto"/>
        <w:left w:val="none" w:sz="0" w:space="0" w:color="auto"/>
        <w:bottom w:val="none" w:sz="0" w:space="0" w:color="auto"/>
        <w:right w:val="none" w:sz="0" w:space="0" w:color="auto"/>
      </w:divBdr>
    </w:div>
    <w:div w:id="1098675239">
      <w:bodyDiv w:val="1"/>
      <w:marLeft w:val="0"/>
      <w:marRight w:val="0"/>
      <w:marTop w:val="0"/>
      <w:marBottom w:val="0"/>
      <w:divBdr>
        <w:top w:val="none" w:sz="0" w:space="0" w:color="auto"/>
        <w:left w:val="none" w:sz="0" w:space="0" w:color="auto"/>
        <w:bottom w:val="none" w:sz="0" w:space="0" w:color="auto"/>
        <w:right w:val="none" w:sz="0" w:space="0" w:color="auto"/>
      </w:divBdr>
    </w:div>
    <w:div w:id="1155535324">
      <w:bodyDiv w:val="1"/>
      <w:marLeft w:val="0"/>
      <w:marRight w:val="0"/>
      <w:marTop w:val="0"/>
      <w:marBottom w:val="0"/>
      <w:divBdr>
        <w:top w:val="none" w:sz="0" w:space="0" w:color="auto"/>
        <w:left w:val="none" w:sz="0" w:space="0" w:color="auto"/>
        <w:bottom w:val="none" w:sz="0" w:space="0" w:color="auto"/>
        <w:right w:val="none" w:sz="0" w:space="0" w:color="auto"/>
      </w:divBdr>
    </w:div>
    <w:div w:id="1286158643">
      <w:bodyDiv w:val="1"/>
      <w:marLeft w:val="0"/>
      <w:marRight w:val="0"/>
      <w:marTop w:val="0"/>
      <w:marBottom w:val="0"/>
      <w:divBdr>
        <w:top w:val="none" w:sz="0" w:space="0" w:color="auto"/>
        <w:left w:val="none" w:sz="0" w:space="0" w:color="auto"/>
        <w:bottom w:val="none" w:sz="0" w:space="0" w:color="auto"/>
        <w:right w:val="none" w:sz="0" w:space="0" w:color="auto"/>
      </w:divBdr>
    </w:div>
    <w:div w:id="1494756310">
      <w:bodyDiv w:val="1"/>
      <w:marLeft w:val="0"/>
      <w:marRight w:val="0"/>
      <w:marTop w:val="0"/>
      <w:marBottom w:val="0"/>
      <w:divBdr>
        <w:top w:val="none" w:sz="0" w:space="0" w:color="auto"/>
        <w:left w:val="none" w:sz="0" w:space="0" w:color="auto"/>
        <w:bottom w:val="none" w:sz="0" w:space="0" w:color="auto"/>
        <w:right w:val="none" w:sz="0" w:space="0" w:color="auto"/>
      </w:divBdr>
    </w:div>
    <w:div w:id="170127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infrastructureaustralia.gov.au"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infrastructureaustralia.gov.au/publications/assessment-framework-stage-3-developing-business-case" TargetMode="External"/><Relationship Id="rId7" Type="http://schemas.openxmlformats.org/officeDocument/2006/relationships/settings" Target="settings.xml"/><Relationship Id="rId12" Type="http://schemas.openxmlformats.org/officeDocument/2006/relationships/hyperlink" Target="http://www.infrastructureaustralia.gov.au/publications/assessment-framework-stage-3-developing-business-case" TargetMode="External"/><Relationship Id="rId17" Type="http://schemas.openxmlformats.org/officeDocument/2006/relationships/footer" Target="footer2.xm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nfrastructureaustralia.gov.au/publications/assessment-framework-stage-3-developing-business-c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posals@infrastructureaustralia.gov.au" TargetMode="External"/><Relationship Id="rId24" Type="http://schemas.openxmlformats.org/officeDocument/2006/relationships/hyperlink" Target="http://www.infrastructureaustralia.gov.au/publications/assessment-framework-guide-program-appraisa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infrastructureaustralia.gov.au/publications/assessment-framework-stage-3-developing-business-cas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nfrastructureaustralia.gov.au/publications/assessment-framework-stage-3-developing-business-case"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C598FEDE55454AB81CCECCFA44F2E7"/>
        <w:category>
          <w:name w:val="General"/>
          <w:gallery w:val="placeholder"/>
        </w:category>
        <w:types>
          <w:type w:val="bbPlcHdr"/>
        </w:types>
        <w:behaviors>
          <w:behavior w:val="content"/>
        </w:behaviors>
        <w:guid w:val="{4F899727-ED4B-4E5B-A915-2D907A5286E7}"/>
      </w:docPartPr>
      <w:docPartBody>
        <w:p w:rsidR="00846579" w:rsidRDefault="00846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9"/>
    <w:rsid w:val="00846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d6757f5-7136-4160-b4aa-786708d58fe3">
      <UserInfo>
        <DisplayName>Hamish Barnet</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19A0078BAE1E4AB5BE4E75D017D13C" ma:contentTypeVersion="15" ma:contentTypeDescription="Create a new document." ma:contentTypeScope="" ma:versionID="22d8a80bec047ade04db31cb61a218ac">
  <xsd:schema xmlns:xsd="http://www.w3.org/2001/XMLSchema" xmlns:xs="http://www.w3.org/2001/XMLSchema" xmlns:p="http://schemas.microsoft.com/office/2006/metadata/properties" xmlns:ns1="http://schemas.microsoft.com/sharepoint/v3" xmlns:ns2="24048816-01b6-4c61-a7e7-ba5b5c28ddc8" xmlns:ns3="fd6757f5-7136-4160-b4aa-786708d58fe3" targetNamespace="http://schemas.microsoft.com/office/2006/metadata/properties" ma:root="true" ma:fieldsID="358035853af97f7747436764c3b51d55" ns1:_="" ns2:_="" ns3:_="">
    <xsd:import namespace="http://schemas.microsoft.com/sharepoint/v3"/>
    <xsd:import namespace="24048816-01b6-4c61-a7e7-ba5b5c28ddc8"/>
    <xsd:import namespace="fd6757f5-7136-4160-b4aa-786708d58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48816-01b6-4c61-a7e7-ba5b5c28d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757f5-7136-4160-b4aa-786708d58fe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CCA26-E1E8-42D6-8EC0-CDA192982251}">
  <ds:schemaRefs>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24048816-01b6-4c61-a7e7-ba5b5c28ddc8"/>
    <ds:schemaRef ds:uri="http://schemas.microsoft.com/sharepoint/v3"/>
    <ds:schemaRef ds:uri="http://schemas.microsoft.com/office/infopath/2007/PartnerControls"/>
    <ds:schemaRef ds:uri="http://schemas.openxmlformats.org/package/2006/metadata/core-properties"/>
    <ds:schemaRef ds:uri="fd6757f5-7136-4160-b4aa-786708d58fe3"/>
  </ds:schemaRefs>
</ds:datastoreItem>
</file>

<file path=customXml/itemProps2.xml><?xml version="1.0" encoding="utf-8"?>
<ds:datastoreItem xmlns:ds="http://schemas.openxmlformats.org/officeDocument/2006/customXml" ds:itemID="{B638D336-C8B7-4087-89ED-0AADF646EC32}">
  <ds:schemaRefs>
    <ds:schemaRef ds:uri="http://schemas.openxmlformats.org/officeDocument/2006/bibliography"/>
  </ds:schemaRefs>
</ds:datastoreItem>
</file>

<file path=customXml/itemProps3.xml><?xml version="1.0" encoding="utf-8"?>
<ds:datastoreItem xmlns:ds="http://schemas.openxmlformats.org/officeDocument/2006/customXml" ds:itemID="{FD7B2BAC-CCA7-4D61-9239-FF215C5EB013}">
  <ds:schemaRefs>
    <ds:schemaRef ds:uri="http://schemas.microsoft.com/sharepoint/v3/contenttype/forms"/>
  </ds:schemaRefs>
</ds:datastoreItem>
</file>

<file path=customXml/itemProps4.xml><?xml version="1.0" encoding="utf-8"?>
<ds:datastoreItem xmlns:ds="http://schemas.openxmlformats.org/officeDocument/2006/customXml" ds:itemID="{1E8A6BCA-3282-4305-ACC3-4D8429D4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048816-01b6-4c61-a7e7-ba5b5c28ddc8"/>
    <ds:schemaRef ds:uri="fd6757f5-7136-4160-b4aa-786708d58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2404</Words>
  <Characters>13709</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16081</CharactersWithSpaces>
  <SharedDoc>false</SharedDoc>
  <HLinks>
    <vt:vector size="48" baseType="variant">
      <vt:variant>
        <vt:i4>7667813</vt:i4>
      </vt:variant>
      <vt:variant>
        <vt:i4>21</vt:i4>
      </vt:variant>
      <vt:variant>
        <vt:i4>0</vt:i4>
      </vt:variant>
      <vt:variant>
        <vt:i4>5</vt:i4>
      </vt:variant>
      <vt:variant>
        <vt:lpwstr>http://www.infrastructureaustralia.gov.au/publications/assessment-framework-guide-program-appraisal</vt:lpwstr>
      </vt:variant>
      <vt:variant>
        <vt:lpwstr/>
      </vt:variant>
      <vt:variant>
        <vt:i4>5046302</vt:i4>
      </vt:variant>
      <vt:variant>
        <vt:i4>18</vt:i4>
      </vt:variant>
      <vt:variant>
        <vt:i4>0</vt:i4>
      </vt:variant>
      <vt:variant>
        <vt:i4>5</vt:i4>
      </vt:variant>
      <vt:variant>
        <vt:lpwstr>http://www.infrastructureaustralia.gov.au/publications/assessment-framework-stage-3-developing-business-case</vt:lpwstr>
      </vt:variant>
      <vt:variant>
        <vt:lpwstr/>
      </vt:variant>
      <vt:variant>
        <vt:i4>5046302</vt:i4>
      </vt:variant>
      <vt:variant>
        <vt:i4>15</vt:i4>
      </vt:variant>
      <vt:variant>
        <vt:i4>0</vt:i4>
      </vt:variant>
      <vt:variant>
        <vt:i4>5</vt:i4>
      </vt:variant>
      <vt:variant>
        <vt:lpwstr>http://www.infrastructureaustralia.gov.au/publications/assessment-framework-stage-3-developing-business-case</vt:lpwstr>
      </vt:variant>
      <vt:variant>
        <vt:lpwstr/>
      </vt:variant>
      <vt:variant>
        <vt:i4>5046302</vt:i4>
      </vt:variant>
      <vt:variant>
        <vt:i4>12</vt:i4>
      </vt:variant>
      <vt:variant>
        <vt:i4>0</vt:i4>
      </vt:variant>
      <vt:variant>
        <vt:i4>5</vt:i4>
      </vt:variant>
      <vt:variant>
        <vt:lpwstr>http://www.infrastructureaustralia.gov.au/publications/assessment-framework-stage-3-developing-business-case</vt:lpwstr>
      </vt:variant>
      <vt:variant>
        <vt:lpwstr/>
      </vt:variant>
      <vt:variant>
        <vt:i4>5046302</vt:i4>
      </vt:variant>
      <vt:variant>
        <vt:i4>9</vt:i4>
      </vt:variant>
      <vt:variant>
        <vt:i4>0</vt:i4>
      </vt:variant>
      <vt:variant>
        <vt:i4>5</vt:i4>
      </vt:variant>
      <vt:variant>
        <vt:lpwstr>http://www.infrastructureaustralia.gov.au/publications/assessment-framework-stage-3-developing-business-case</vt:lpwstr>
      </vt:variant>
      <vt:variant>
        <vt:lpwstr/>
      </vt:variant>
      <vt:variant>
        <vt:i4>7602207</vt:i4>
      </vt:variant>
      <vt:variant>
        <vt:i4>6</vt:i4>
      </vt:variant>
      <vt:variant>
        <vt:i4>0</vt:i4>
      </vt:variant>
      <vt:variant>
        <vt:i4>5</vt:i4>
      </vt:variant>
      <vt:variant>
        <vt:lpwstr>mailto:proposals@infrastructureaustralia.gov.au</vt:lpwstr>
      </vt:variant>
      <vt:variant>
        <vt:lpwstr/>
      </vt:variant>
      <vt:variant>
        <vt:i4>5046302</vt:i4>
      </vt:variant>
      <vt:variant>
        <vt:i4>3</vt:i4>
      </vt:variant>
      <vt:variant>
        <vt:i4>0</vt:i4>
      </vt:variant>
      <vt:variant>
        <vt:i4>5</vt:i4>
      </vt:variant>
      <vt:variant>
        <vt:lpwstr>http://www.infrastructureaustralia.gov.au/publications/assessment-framework-stage-3-developing-business-case</vt:lpwstr>
      </vt:variant>
      <vt:variant>
        <vt:lpwstr/>
      </vt:variant>
      <vt:variant>
        <vt:i4>7602207</vt:i4>
      </vt:variant>
      <vt:variant>
        <vt:i4>0</vt:i4>
      </vt:variant>
      <vt:variant>
        <vt:i4>0</vt:i4>
      </vt:variant>
      <vt:variant>
        <vt:i4>5</vt:i4>
      </vt:variant>
      <vt:variant>
        <vt:lpwstr>mailto:proposals@infrastructureaustralia.gov.au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David</dc:creator>
  <cp:keywords/>
  <cp:lastModifiedBy>Hamish Barnet</cp:lastModifiedBy>
  <cp:revision>80</cp:revision>
  <dcterms:created xsi:type="dcterms:W3CDTF">2021-06-22T23:27:00Z</dcterms:created>
  <dcterms:modified xsi:type="dcterms:W3CDTF">2021-08-04T06:38:00Z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0x010100E719A0078BAE1E4AB5BE4E75D017D13C</vt:lpwstr>
  </property>
  <property fmtid="{D5CDD505-2E9C-101B-9397-08002B2CF9AE}" pid="3" name="MSIP_Label_a9f5495e-5fa9-42a1-af84-2bd69a5602c3_Enabled">
    <vt:lpwstr>true</vt:lpwstr>
  </property>
  <property fmtid="{D5CDD505-2E9C-101B-9397-08002B2CF9AE}" pid="4" name="MSIP_Label_a9f5495e-5fa9-42a1-af84-2bd69a5602c3_SetDate">
    <vt:lpwstr>2021-06-29T07:52:10Z</vt:lpwstr>
  </property>
  <property fmtid="{D5CDD505-2E9C-101B-9397-08002B2CF9AE}" pid="5" name="MSIP_Label_a9f5495e-5fa9-42a1-af84-2bd69a5602c3_Method">
    <vt:lpwstr>Privileged</vt:lpwstr>
  </property>
  <property fmtid="{D5CDD505-2E9C-101B-9397-08002B2CF9AE}" pid="6" name="MSIP_Label_a9f5495e-5fa9-42a1-af84-2bd69a5602c3_Name">
    <vt:lpwstr>OFFICIAL</vt:lpwstr>
  </property>
  <property fmtid="{D5CDD505-2E9C-101B-9397-08002B2CF9AE}" pid="7" name="MSIP_Label_a9f5495e-5fa9-42a1-af84-2bd69a5602c3_SiteId">
    <vt:lpwstr>f0d162a2-a074-489d-b6f6-961c4947c7a1</vt:lpwstr>
  </property>
  <property fmtid="{D5CDD505-2E9C-101B-9397-08002B2CF9AE}" pid="8" name="MSIP_Label_a9f5495e-5fa9-42a1-af84-2bd69a5602c3_ActionId">
    <vt:lpwstr>7b5459ea-94e9-4f15-99f2-c7d6fd2c0116</vt:lpwstr>
  </property>
  <property fmtid="{D5CDD505-2E9C-101B-9397-08002B2CF9AE}" pid="9" name="MSIP_Label_a9f5495e-5fa9-42a1-af84-2bd69a5602c3_ContentBits">
    <vt:lpwstr>3</vt:lpwstr>
  </property>
</Properties>
</file>